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349D3" w14:textId="2D95ABC5" w:rsidR="00EC20DB" w:rsidRPr="003621D9" w:rsidRDefault="00EC20DB" w:rsidP="00B127E8">
      <w:pPr>
        <w:pStyle w:val="Heading2"/>
        <w:jc w:val="center"/>
        <w:rPr>
          <w:rFonts w:asciiTheme="minorHAnsi" w:hAnsiTheme="minorHAnsi" w:cstheme="minorHAnsi"/>
          <w:szCs w:val="24"/>
        </w:rPr>
      </w:pPr>
      <w:bookmarkStart w:id="0" w:name="_Toc93134308"/>
      <w:bookmarkStart w:id="1" w:name="_GoBack"/>
      <w:bookmarkEnd w:id="1"/>
      <w:r w:rsidRPr="003621D9">
        <w:rPr>
          <w:rFonts w:asciiTheme="minorHAnsi" w:hAnsiTheme="minorHAnsi" w:cstheme="minorHAnsi"/>
          <w:szCs w:val="24"/>
        </w:rPr>
        <w:t xml:space="preserve">Budget </w:t>
      </w:r>
      <w:r w:rsidR="00813F75">
        <w:rPr>
          <w:rFonts w:asciiTheme="minorHAnsi" w:hAnsiTheme="minorHAnsi" w:cstheme="minorHAnsi"/>
          <w:szCs w:val="24"/>
        </w:rPr>
        <w:t xml:space="preserve">&amp; </w:t>
      </w:r>
      <w:r w:rsidR="00526C23">
        <w:rPr>
          <w:rFonts w:asciiTheme="minorHAnsi" w:hAnsiTheme="minorHAnsi" w:cstheme="minorHAnsi"/>
          <w:szCs w:val="24"/>
        </w:rPr>
        <w:t xml:space="preserve">Narrative </w:t>
      </w:r>
      <w:r w:rsidR="00813F75">
        <w:rPr>
          <w:rFonts w:asciiTheme="minorHAnsi" w:hAnsiTheme="minorHAnsi" w:cstheme="minorHAnsi"/>
          <w:szCs w:val="24"/>
        </w:rPr>
        <w:t xml:space="preserve">with </w:t>
      </w:r>
      <w:r w:rsidRPr="003621D9">
        <w:rPr>
          <w:rFonts w:asciiTheme="minorHAnsi" w:hAnsiTheme="minorHAnsi" w:cstheme="minorHAnsi"/>
          <w:szCs w:val="24"/>
        </w:rPr>
        <w:t>Justification</w:t>
      </w:r>
      <w:bookmarkEnd w:id="0"/>
      <w:r w:rsidR="008F1295" w:rsidRPr="003621D9">
        <w:rPr>
          <w:rFonts w:asciiTheme="minorHAnsi" w:hAnsiTheme="minorHAnsi" w:cstheme="minorHAnsi"/>
          <w:szCs w:val="24"/>
        </w:rPr>
        <w:t xml:space="preserve"> </w:t>
      </w:r>
    </w:p>
    <w:p w14:paraId="7A83F0E6" w14:textId="77777777" w:rsidR="00EC20DB" w:rsidRPr="003621D9" w:rsidRDefault="00B127E8" w:rsidP="00B127E8">
      <w:pPr>
        <w:widowControl w:val="0"/>
        <w:tabs>
          <w:tab w:val="left" w:pos="5448"/>
        </w:tabs>
        <w:rPr>
          <w:rFonts w:asciiTheme="minorHAnsi" w:hAnsiTheme="minorHAnsi" w:cstheme="minorHAnsi"/>
          <w:b/>
          <w:szCs w:val="24"/>
        </w:rPr>
      </w:pPr>
      <w:r w:rsidRPr="003621D9">
        <w:rPr>
          <w:rFonts w:asciiTheme="minorHAnsi" w:hAnsiTheme="minorHAnsi" w:cstheme="minorHAnsi"/>
          <w:b/>
          <w:szCs w:val="24"/>
        </w:rPr>
        <w:tab/>
      </w:r>
    </w:p>
    <w:p w14:paraId="32BDB22C" w14:textId="73AEF9B5" w:rsidR="008F1295" w:rsidRDefault="008F1295" w:rsidP="0032711C">
      <w:pPr>
        <w:pStyle w:val="Style2"/>
        <w:jc w:val="center"/>
        <w:rPr>
          <w:rFonts w:asciiTheme="minorHAnsi" w:hAnsiTheme="minorHAnsi" w:cstheme="minorHAnsi"/>
          <w:color w:val="FF0000"/>
          <w:szCs w:val="24"/>
        </w:rPr>
      </w:pPr>
      <w:r w:rsidRPr="003621D9">
        <w:rPr>
          <w:rFonts w:asciiTheme="minorHAnsi" w:hAnsiTheme="minorHAnsi" w:cstheme="minorHAnsi"/>
          <w:color w:val="FF0000"/>
          <w:szCs w:val="24"/>
        </w:rPr>
        <w:t xml:space="preserve">THIS IS </w:t>
      </w:r>
      <w:r w:rsidR="00813F75">
        <w:rPr>
          <w:rFonts w:asciiTheme="minorHAnsi" w:hAnsiTheme="minorHAnsi" w:cstheme="minorHAnsi"/>
          <w:color w:val="FF0000"/>
          <w:szCs w:val="24"/>
        </w:rPr>
        <w:t>AN EXAMPLE</w:t>
      </w:r>
      <w:r w:rsidR="00EC20DB" w:rsidRPr="003621D9">
        <w:rPr>
          <w:rFonts w:asciiTheme="minorHAnsi" w:hAnsiTheme="minorHAnsi" w:cstheme="minorHAnsi"/>
          <w:color w:val="FF0000"/>
          <w:szCs w:val="24"/>
        </w:rPr>
        <w:t xml:space="preserve"> OF A SAMPLE DETAILED BUDGET </w:t>
      </w:r>
      <w:r w:rsidR="00067C3A" w:rsidRPr="003621D9">
        <w:rPr>
          <w:rFonts w:asciiTheme="minorHAnsi" w:hAnsiTheme="minorHAnsi" w:cstheme="minorHAnsi"/>
          <w:color w:val="FF0000"/>
          <w:szCs w:val="24"/>
        </w:rPr>
        <w:t>N</w:t>
      </w:r>
      <w:r w:rsidR="00EC20DB" w:rsidRPr="003621D9">
        <w:rPr>
          <w:rFonts w:asciiTheme="minorHAnsi" w:hAnsiTheme="minorHAnsi" w:cstheme="minorHAnsi"/>
          <w:color w:val="FF0000"/>
          <w:szCs w:val="24"/>
        </w:rPr>
        <w:t>ARRATIVE</w:t>
      </w:r>
      <w:r w:rsidRPr="003621D9">
        <w:rPr>
          <w:rFonts w:asciiTheme="minorHAnsi" w:hAnsiTheme="minorHAnsi" w:cstheme="minorHAnsi"/>
          <w:color w:val="FF0000"/>
          <w:szCs w:val="24"/>
        </w:rPr>
        <w:t>.</w:t>
      </w:r>
    </w:p>
    <w:p w14:paraId="36D489E8" w14:textId="77777777" w:rsidR="00813F75" w:rsidRPr="007700C3" w:rsidRDefault="00813F75" w:rsidP="00813F75">
      <w:pPr>
        <w:pStyle w:val="Style2"/>
        <w:jc w:val="center"/>
        <w:rPr>
          <w:rFonts w:asciiTheme="minorHAnsi" w:hAnsiTheme="minorHAnsi" w:cstheme="minorHAnsi"/>
          <w:color w:val="FF0000"/>
          <w:szCs w:val="24"/>
        </w:rPr>
      </w:pPr>
      <w:r w:rsidRPr="007700C3">
        <w:rPr>
          <w:rFonts w:asciiTheme="minorHAnsi" w:hAnsiTheme="minorHAnsi" w:cstheme="minorHAnsi"/>
          <w:color w:val="FF0000"/>
          <w:szCs w:val="24"/>
        </w:rPr>
        <w:t>You can submit other formats.</w:t>
      </w:r>
    </w:p>
    <w:p w14:paraId="25992713" w14:textId="3D4FBBDF" w:rsidR="00526C23" w:rsidRPr="003621D9" w:rsidRDefault="00526C23" w:rsidP="0032711C">
      <w:pPr>
        <w:pStyle w:val="Style2"/>
        <w:jc w:val="center"/>
        <w:rPr>
          <w:rFonts w:asciiTheme="minorHAnsi" w:hAnsiTheme="minorHAnsi" w:cstheme="minorHAnsi"/>
          <w:color w:val="FF0000"/>
          <w:szCs w:val="24"/>
        </w:rPr>
      </w:pPr>
      <w:r>
        <w:rPr>
          <w:rFonts w:asciiTheme="minorHAnsi" w:hAnsiTheme="minorHAnsi" w:cstheme="minorHAnsi"/>
          <w:color w:val="FF0000"/>
          <w:szCs w:val="24"/>
        </w:rPr>
        <w:t>Red text is informational and can be removed.</w:t>
      </w:r>
      <w:r w:rsidR="000C0225">
        <w:rPr>
          <w:rFonts w:asciiTheme="minorHAnsi" w:hAnsiTheme="minorHAnsi" w:cstheme="minorHAnsi"/>
          <w:color w:val="FF0000"/>
          <w:szCs w:val="24"/>
        </w:rPr>
        <w:t xml:space="preserve"> No more than 5 pages.</w:t>
      </w:r>
    </w:p>
    <w:p w14:paraId="32691D53" w14:textId="77777777" w:rsidR="00EC20DB" w:rsidRPr="003621D9" w:rsidRDefault="008F1295" w:rsidP="008F1295">
      <w:pPr>
        <w:widowControl w:val="0"/>
        <w:ind w:left="360"/>
        <w:rPr>
          <w:rFonts w:asciiTheme="minorHAnsi" w:hAnsiTheme="minorHAnsi" w:cstheme="minorHAnsi"/>
          <w:szCs w:val="24"/>
        </w:rPr>
      </w:pPr>
      <w:r w:rsidRPr="003621D9">
        <w:rPr>
          <w:rFonts w:asciiTheme="minorHAnsi" w:hAnsiTheme="minorHAnsi" w:cstheme="minorHAnsi"/>
          <w:szCs w:val="24"/>
        </w:rPr>
        <w:t xml:space="preserve"> </w:t>
      </w:r>
    </w:p>
    <w:p w14:paraId="02D3725C" w14:textId="16939044" w:rsidR="00EC20DB" w:rsidRPr="00813F75" w:rsidRDefault="00EC20DB" w:rsidP="00EC20DB">
      <w:pPr>
        <w:rPr>
          <w:rFonts w:asciiTheme="minorHAnsi" w:hAnsiTheme="minorHAnsi" w:cstheme="minorHAnsi"/>
          <w:color w:val="FF0000"/>
          <w:sz w:val="22"/>
          <w:szCs w:val="22"/>
        </w:rPr>
      </w:pPr>
      <w:r w:rsidRPr="003621D9">
        <w:rPr>
          <w:rStyle w:val="Heading3Char"/>
          <w:rFonts w:asciiTheme="minorHAnsi" w:hAnsiTheme="minorHAnsi" w:cstheme="minorHAnsi"/>
          <w:szCs w:val="24"/>
        </w:rPr>
        <w:t xml:space="preserve">A. </w:t>
      </w:r>
      <w:r w:rsidRPr="00813F75">
        <w:rPr>
          <w:rStyle w:val="Heading3Char"/>
          <w:rFonts w:asciiTheme="minorHAnsi" w:hAnsiTheme="minorHAnsi" w:cstheme="minorHAnsi"/>
          <w:sz w:val="22"/>
          <w:szCs w:val="22"/>
        </w:rPr>
        <w:t>Personnel:</w:t>
      </w:r>
      <w:r w:rsidR="008376E2" w:rsidRPr="00813F75">
        <w:rPr>
          <w:rFonts w:asciiTheme="minorHAnsi" w:hAnsiTheme="minorHAnsi" w:cstheme="minorHAnsi"/>
          <w:sz w:val="22"/>
          <w:szCs w:val="22"/>
        </w:rPr>
        <w:t xml:space="preserve"> </w:t>
      </w:r>
      <w:r w:rsidR="00A079A4" w:rsidRPr="00813F75">
        <w:rPr>
          <w:rFonts w:asciiTheme="minorHAnsi" w:hAnsiTheme="minorHAnsi" w:cstheme="minorHAnsi"/>
          <w:color w:val="FF0000"/>
          <w:sz w:val="22"/>
          <w:szCs w:val="22"/>
        </w:rPr>
        <w:t>Provide employee(s) (including names for each identified position) of the applicant/recipient organization, including in-kind costs for those positions whose work is tied to the grant project.</w:t>
      </w:r>
      <w:r w:rsidR="00A44499" w:rsidRPr="00813F75">
        <w:rPr>
          <w:rFonts w:asciiTheme="minorHAnsi" w:hAnsiTheme="minorHAnsi" w:cstheme="minorHAnsi"/>
          <w:color w:val="FF0000"/>
          <w:sz w:val="22"/>
          <w:szCs w:val="22"/>
        </w:rPr>
        <w:t xml:space="preserve"> </w:t>
      </w:r>
    </w:p>
    <w:p w14:paraId="04D6E2C8" w14:textId="4812CC3E" w:rsidR="00EC20DB" w:rsidRPr="00813F75" w:rsidRDefault="00EC20DB" w:rsidP="00EC20DB">
      <w:pPr>
        <w:pStyle w:val="CommentText"/>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1890"/>
        <w:gridCol w:w="1440"/>
        <w:gridCol w:w="1865"/>
        <w:gridCol w:w="1190"/>
      </w:tblGrid>
      <w:tr w:rsidR="00EC20DB" w:rsidRPr="00813F75" w14:paraId="2D44B97F" w14:textId="77777777" w:rsidTr="00526C23">
        <w:trPr>
          <w:cantSplit/>
          <w:tblHeader/>
        </w:trPr>
        <w:tc>
          <w:tcPr>
            <w:tcW w:w="2965" w:type="dxa"/>
            <w:shd w:val="clear" w:color="auto" w:fill="CCCCCC"/>
            <w:vAlign w:val="center"/>
          </w:tcPr>
          <w:p w14:paraId="42C6BE58"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Position</w:t>
            </w:r>
          </w:p>
        </w:tc>
        <w:tc>
          <w:tcPr>
            <w:tcW w:w="1890" w:type="dxa"/>
            <w:shd w:val="clear" w:color="auto" w:fill="CCCCCC"/>
            <w:vAlign w:val="center"/>
          </w:tcPr>
          <w:p w14:paraId="5D80FC77"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Name</w:t>
            </w:r>
          </w:p>
        </w:tc>
        <w:tc>
          <w:tcPr>
            <w:tcW w:w="1440" w:type="dxa"/>
            <w:shd w:val="clear" w:color="auto" w:fill="CCCCCC"/>
            <w:vAlign w:val="center"/>
          </w:tcPr>
          <w:p w14:paraId="38624F3A"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Annual Salary/Rate</w:t>
            </w:r>
          </w:p>
        </w:tc>
        <w:tc>
          <w:tcPr>
            <w:tcW w:w="1865" w:type="dxa"/>
            <w:shd w:val="clear" w:color="auto" w:fill="CCCCCC"/>
            <w:vAlign w:val="center"/>
          </w:tcPr>
          <w:p w14:paraId="2E86306C"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Level of Effort</w:t>
            </w:r>
          </w:p>
        </w:tc>
        <w:tc>
          <w:tcPr>
            <w:tcW w:w="1190" w:type="dxa"/>
            <w:shd w:val="clear" w:color="auto" w:fill="CCCCCC"/>
            <w:vAlign w:val="center"/>
          </w:tcPr>
          <w:p w14:paraId="6CFC7C98" w14:textId="47BCDFEB" w:rsidR="00EC20DB" w:rsidRPr="00813F75" w:rsidRDefault="00B902C4" w:rsidP="00067C3A">
            <w:pPr>
              <w:rPr>
                <w:rFonts w:asciiTheme="minorHAnsi" w:hAnsiTheme="minorHAnsi" w:cstheme="minorHAnsi"/>
                <w:b/>
                <w:sz w:val="22"/>
                <w:szCs w:val="22"/>
              </w:rPr>
            </w:pPr>
            <w:r w:rsidRPr="00813F75">
              <w:rPr>
                <w:rFonts w:asciiTheme="minorHAnsi" w:hAnsiTheme="minorHAnsi" w:cstheme="minorHAnsi"/>
                <w:b/>
                <w:sz w:val="22"/>
                <w:szCs w:val="22"/>
              </w:rPr>
              <w:t>Total Salary Charged to Award</w:t>
            </w:r>
          </w:p>
        </w:tc>
      </w:tr>
      <w:tr w:rsidR="00B902C4" w:rsidRPr="00813F75" w14:paraId="47106526" w14:textId="77777777" w:rsidTr="00526C23">
        <w:trPr>
          <w:cantSplit/>
        </w:trPr>
        <w:tc>
          <w:tcPr>
            <w:tcW w:w="2965" w:type="dxa"/>
          </w:tcPr>
          <w:p w14:paraId="408D14BA" w14:textId="0C179AC3" w:rsidR="00B902C4" w:rsidRPr="00813F75" w:rsidRDefault="00B902C4" w:rsidP="00B902C4">
            <w:pPr>
              <w:rPr>
                <w:rFonts w:asciiTheme="minorHAnsi" w:hAnsiTheme="minorHAnsi" w:cstheme="minorHAnsi"/>
                <w:sz w:val="22"/>
                <w:szCs w:val="22"/>
              </w:rPr>
            </w:pPr>
            <w:bookmarkStart w:id="2" w:name="Addressing_Dementia_in_Indian_Country:__"/>
            <w:bookmarkStart w:id="3" w:name="Budget_Narrative_and_Justification"/>
            <w:bookmarkStart w:id="4" w:name="09/30/2023-09/29/2024_(Year_2_of_2)"/>
            <w:bookmarkEnd w:id="2"/>
            <w:bookmarkEnd w:id="3"/>
            <w:bookmarkEnd w:id="4"/>
            <w:r w:rsidRPr="00813F75">
              <w:rPr>
                <w:rFonts w:asciiTheme="minorHAnsi" w:hAnsiTheme="minorHAnsi" w:cstheme="minorHAnsi"/>
                <w:sz w:val="22"/>
                <w:szCs w:val="22"/>
              </w:rPr>
              <w:t>Clinical Project Director</w:t>
            </w:r>
          </w:p>
        </w:tc>
        <w:tc>
          <w:tcPr>
            <w:tcW w:w="1890" w:type="dxa"/>
          </w:tcPr>
          <w:p w14:paraId="7F610A5E" w14:textId="0181D307"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Doctor Bob MD</w:t>
            </w:r>
          </w:p>
        </w:tc>
        <w:tc>
          <w:tcPr>
            <w:tcW w:w="1440" w:type="dxa"/>
          </w:tcPr>
          <w:p w14:paraId="48D7C071" w14:textId="6D75F12B"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pacing w:val="-2"/>
                <w:sz w:val="22"/>
                <w:szCs w:val="22"/>
              </w:rPr>
              <w:t>$201,700</w:t>
            </w:r>
          </w:p>
        </w:tc>
        <w:tc>
          <w:tcPr>
            <w:tcW w:w="1865" w:type="dxa"/>
          </w:tcPr>
          <w:p w14:paraId="17FE987A" w14:textId="24145E3C"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pacing w:val="-4"/>
                <w:sz w:val="22"/>
                <w:szCs w:val="22"/>
              </w:rPr>
              <w:t>2.5%</w:t>
            </w:r>
          </w:p>
        </w:tc>
        <w:tc>
          <w:tcPr>
            <w:tcW w:w="1190" w:type="dxa"/>
          </w:tcPr>
          <w:p w14:paraId="1D2C499A" w14:textId="2B1AF929"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pacing w:val="-2"/>
                <w:sz w:val="22"/>
                <w:szCs w:val="22"/>
              </w:rPr>
              <w:t>$5,093</w:t>
            </w:r>
          </w:p>
        </w:tc>
      </w:tr>
      <w:tr w:rsidR="00B902C4" w:rsidRPr="00813F75" w14:paraId="23EAC58C" w14:textId="77777777" w:rsidTr="00526C23">
        <w:trPr>
          <w:cantSplit/>
        </w:trPr>
        <w:tc>
          <w:tcPr>
            <w:tcW w:w="2965" w:type="dxa"/>
          </w:tcPr>
          <w:p w14:paraId="5B05323A" w14:textId="50F0B87D"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Nurse Case Manager</w:t>
            </w:r>
          </w:p>
        </w:tc>
        <w:tc>
          <w:tcPr>
            <w:tcW w:w="1890" w:type="dxa"/>
          </w:tcPr>
          <w:p w14:paraId="7164C996" w14:textId="360C9950"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To Be Hired</w:t>
            </w:r>
          </w:p>
        </w:tc>
        <w:tc>
          <w:tcPr>
            <w:tcW w:w="1440" w:type="dxa"/>
          </w:tcPr>
          <w:p w14:paraId="42967C9F" w14:textId="084DBD86"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$85,808</w:t>
            </w:r>
          </w:p>
        </w:tc>
        <w:tc>
          <w:tcPr>
            <w:tcW w:w="1865" w:type="dxa"/>
          </w:tcPr>
          <w:p w14:paraId="2237C6CA" w14:textId="3F2429E1"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100%</w:t>
            </w:r>
          </w:p>
        </w:tc>
        <w:tc>
          <w:tcPr>
            <w:tcW w:w="1190" w:type="dxa"/>
          </w:tcPr>
          <w:p w14:paraId="50D203DB" w14:textId="3E73FD83"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$85,808</w:t>
            </w:r>
          </w:p>
        </w:tc>
      </w:tr>
      <w:tr w:rsidR="00B902C4" w:rsidRPr="00813F75" w14:paraId="3A76FDBA" w14:textId="77777777" w:rsidTr="00526C23">
        <w:trPr>
          <w:cantSplit/>
        </w:trPr>
        <w:tc>
          <w:tcPr>
            <w:tcW w:w="2965" w:type="dxa"/>
          </w:tcPr>
          <w:p w14:paraId="00A94F4D" w14:textId="33E47A35"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Public Health Nurse</w:t>
            </w:r>
          </w:p>
        </w:tc>
        <w:tc>
          <w:tcPr>
            <w:tcW w:w="1890" w:type="dxa"/>
          </w:tcPr>
          <w:p w14:paraId="7A53DC5D" w14:textId="76C0B239"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Sally Smith</w:t>
            </w:r>
          </w:p>
        </w:tc>
        <w:tc>
          <w:tcPr>
            <w:tcW w:w="1440" w:type="dxa"/>
          </w:tcPr>
          <w:p w14:paraId="7E39E01B" w14:textId="72460B0C"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$84,503</w:t>
            </w:r>
          </w:p>
        </w:tc>
        <w:tc>
          <w:tcPr>
            <w:tcW w:w="1865" w:type="dxa"/>
          </w:tcPr>
          <w:p w14:paraId="0D576F03" w14:textId="455B4B79"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2.5%</w:t>
            </w:r>
          </w:p>
        </w:tc>
        <w:tc>
          <w:tcPr>
            <w:tcW w:w="1190" w:type="dxa"/>
          </w:tcPr>
          <w:p w14:paraId="6E4A7BA9" w14:textId="5C852F42"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In-kind</w:t>
            </w:r>
          </w:p>
        </w:tc>
      </w:tr>
      <w:tr w:rsidR="00B902C4" w:rsidRPr="00813F75" w14:paraId="3AFFA753" w14:textId="77777777" w:rsidTr="00526C23">
        <w:trPr>
          <w:cantSplit/>
        </w:trPr>
        <w:tc>
          <w:tcPr>
            <w:tcW w:w="2965" w:type="dxa"/>
          </w:tcPr>
          <w:p w14:paraId="655BCD78" w14:textId="7C72D695"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Multimedia Specialist</w:t>
            </w:r>
          </w:p>
        </w:tc>
        <w:tc>
          <w:tcPr>
            <w:tcW w:w="1890" w:type="dxa"/>
          </w:tcPr>
          <w:p w14:paraId="0DE65627" w14:textId="5C9F09A3"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John Johnson</w:t>
            </w:r>
          </w:p>
        </w:tc>
        <w:tc>
          <w:tcPr>
            <w:tcW w:w="1440" w:type="dxa"/>
          </w:tcPr>
          <w:p w14:paraId="5883DCAD" w14:textId="5C41A7A0"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$65,169</w:t>
            </w:r>
          </w:p>
        </w:tc>
        <w:tc>
          <w:tcPr>
            <w:tcW w:w="1865" w:type="dxa"/>
          </w:tcPr>
          <w:p w14:paraId="55B5AFC3" w14:textId="5DC8972A"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5%</w:t>
            </w:r>
          </w:p>
        </w:tc>
        <w:tc>
          <w:tcPr>
            <w:tcW w:w="1190" w:type="dxa"/>
          </w:tcPr>
          <w:p w14:paraId="3624C0A7" w14:textId="735C11A1"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sz w:val="22"/>
                <w:szCs w:val="22"/>
              </w:rPr>
              <w:t>$3,258</w:t>
            </w:r>
          </w:p>
        </w:tc>
      </w:tr>
      <w:tr w:rsidR="00A44499" w:rsidRPr="00813F75" w14:paraId="5A3A7034" w14:textId="77777777" w:rsidTr="00526C23">
        <w:trPr>
          <w:cantSplit/>
        </w:trPr>
        <w:tc>
          <w:tcPr>
            <w:tcW w:w="2965" w:type="dxa"/>
            <w:vAlign w:val="center"/>
          </w:tcPr>
          <w:p w14:paraId="01F0A1D0" w14:textId="77777777" w:rsidR="00A44499" w:rsidRPr="00813F75" w:rsidRDefault="00A44499" w:rsidP="00067C3A">
            <w:pPr>
              <w:rPr>
                <w:rFonts w:asciiTheme="minorHAnsi" w:hAnsiTheme="minorHAnsi" w:cstheme="minorHAnsi"/>
                <w:sz w:val="22"/>
                <w:szCs w:val="22"/>
              </w:rPr>
            </w:pPr>
          </w:p>
        </w:tc>
        <w:tc>
          <w:tcPr>
            <w:tcW w:w="1890" w:type="dxa"/>
            <w:vAlign w:val="center"/>
          </w:tcPr>
          <w:p w14:paraId="077C68DB" w14:textId="77777777" w:rsidR="00A44499" w:rsidRPr="00813F75" w:rsidRDefault="00A44499" w:rsidP="00067C3A">
            <w:pPr>
              <w:rPr>
                <w:rFonts w:asciiTheme="minorHAnsi" w:hAnsiTheme="minorHAnsi" w:cstheme="minorHAnsi"/>
                <w:sz w:val="22"/>
                <w:szCs w:val="22"/>
              </w:rPr>
            </w:pPr>
          </w:p>
        </w:tc>
        <w:tc>
          <w:tcPr>
            <w:tcW w:w="1440" w:type="dxa"/>
            <w:vAlign w:val="center"/>
          </w:tcPr>
          <w:p w14:paraId="4ACF4731" w14:textId="77777777" w:rsidR="00A44499" w:rsidRPr="00813F75" w:rsidRDefault="00A44499" w:rsidP="00067C3A">
            <w:pPr>
              <w:rPr>
                <w:rFonts w:asciiTheme="minorHAnsi" w:hAnsiTheme="minorHAnsi" w:cstheme="minorHAnsi"/>
                <w:sz w:val="22"/>
                <w:szCs w:val="22"/>
              </w:rPr>
            </w:pPr>
          </w:p>
        </w:tc>
        <w:tc>
          <w:tcPr>
            <w:tcW w:w="1865" w:type="dxa"/>
            <w:vAlign w:val="center"/>
          </w:tcPr>
          <w:p w14:paraId="0CEB0507" w14:textId="67F33BC5" w:rsidR="00A44499" w:rsidRPr="00813F75" w:rsidRDefault="00B51CE3" w:rsidP="00067C3A">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1190" w:type="dxa"/>
            <w:vAlign w:val="center"/>
          </w:tcPr>
          <w:p w14:paraId="2F2C86C1" w14:textId="67288A0B" w:rsidR="00A44499" w:rsidRPr="00813F75" w:rsidRDefault="00A44499" w:rsidP="00B902C4">
            <w:pPr>
              <w:rPr>
                <w:rFonts w:asciiTheme="minorHAnsi" w:hAnsiTheme="minorHAnsi" w:cstheme="minorHAnsi"/>
                <w:b/>
                <w:sz w:val="22"/>
                <w:szCs w:val="22"/>
              </w:rPr>
            </w:pPr>
            <w:r w:rsidRPr="00813F75">
              <w:rPr>
                <w:rFonts w:asciiTheme="minorHAnsi" w:hAnsiTheme="minorHAnsi" w:cstheme="minorHAnsi"/>
                <w:b/>
                <w:sz w:val="22"/>
                <w:szCs w:val="22"/>
              </w:rPr>
              <w:t>$</w:t>
            </w:r>
            <w:r w:rsidR="00B902C4" w:rsidRPr="00813F75">
              <w:rPr>
                <w:rFonts w:asciiTheme="minorHAnsi" w:hAnsiTheme="minorHAnsi" w:cstheme="minorHAnsi"/>
                <w:b/>
                <w:sz w:val="22"/>
                <w:szCs w:val="22"/>
              </w:rPr>
              <w:t>94,159</w:t>
            </w:r>
          </w:p>
        </w:tc>
      </w:tr>
    </w:tbl>
    <w:p w14:paraId="0EEF6FC8" w14:textId="77777777" w:rsidR="0048429D" w:rsidRPr="00813F75" w:rsidRDefault="0048429D" w:rsidP="00EC20DB">
      <w:pPr>
        <w:rPr>
          <w:rFonts w:asciiTheme="minorHAnsi" w:hAnsiTheme="minorHAnsi" w:cstheme="minorHAnsi"/>
          <w:b/>
          <w:bCs/>
          <w:sz w:val="22"/>
          <w:szCs w:val="22"/>
        </w:rPr>
      </w:pPr>
    </w:p>
    <w:p w14:paraId="12A00CEC" w14:textId="77777777" w:rsidR="00EC20DB" w:rsidRPr="00813F75" w:rsidRDefault="00EC20DB" w:rsidP="00EC20DB">
      <w:pPr>
        <w:rPr>
          <w:rFonts w:asciiTheme="minorHAnsi" w:hAnsiTheme="minorHAnsi" w:cstheme="minorHAnsi"/>
          <w:b/>
          <w:bCs/>
          <w:color w:val="FF0000"/>
          <w:sz w:val="22"/>
          <w:szCs w:val="22"/>
        </w:rPr>
      </w:pPr>
      <w:r w:rsidRPr="00813F75">
        <w:rPr>
          <w:rFonts w:asciiTheme="minorHAnsi" w:hAnsiTheme="minorHAnsi" w:cstheme="minorHAnsi"/>
          <w:b/>
          <w:bCs/>
          <w:sz w:val="22"/>
          <w:szCs w:val="22"/>
        </w:rPr>
        <w:t>JUSTIFICATION:</w:t>
      </w:r>
      <w:r w:rsidRPr="00813F75">
        <w:rPr>
          <w:rFonts w:asciiTheme="minorHAnsi" w:hAnsiTheme="minorHAnsi" w:cstheme="minorHAnsi"/>
          <w:sz w:val="22"/>
          <w:szCs w:val="22"/>
        </w:rPr>
        <w:t xml:space="preserve"> </w:t>
      </w:r>
      <w:r w:rsidRPr="00813F75">
        <w:rPr>
          <w:rFonts w:asciiTheme="minorHAnsi" w:hAnsiTheme="minorHAnsi" w:cstheme="minorHAnsi"/>
          <w:b/>
          <w:bCs/>
          <w:color w:val="FF0000"/>
          <w:sz w:val="22"/>
          <w:szCs w:val="22"/>
        </w:rPr>
        <w:t>Describe the role and responsibilities of each position.</w:t>
      </w:r>
    </w:p>
    <w:p w14:paraId="211C753B" w14:textId="77777777" w:rsidR="0048429D" w:rsidRPr="00813F75" w:rsidRDefault="0048429D" w:rsidP="00EC20DB">
      <w:pPr>
        <w:rPr>
          <w:rFonts w:asciiTheme="minorHAnsi" w:hAnsiTheme="minorHAnsi" w:cstheme="minorHAnsi"/>
          <w:sz w:val="22"/>
          <w:szCs w:val="22"/>
        </w:rPr>
      </w:pPr>
    </w:p>
    <w:p w14:paraId="333E6A32" w14:textId="412C42D5"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b/>
          <w:sz w:val="22"/>
          <w:szCs w:val="22"/>
        </w:rPr>
        <w:t>Clinical Project Director:</w:t>
      </w:r>
      <w:r w:rsidRPr="00813F75">
        <w:rPr>
          <w:rFonts w:asciiTheme="minorHAnsi" w:hAnsiTheme="minorHAnsi" w:cstheme="minorHAnsi"/>
          <w:sz w:val="22"/>
          <w:szCs w:val="22"/>
        </w:rPr>
        <w:t xml:space="preserve"> Doctor Bob</w:t>
      </w:r>
      <w:r w:rsidR="003621D9" w:rsidRPr="00813F75">
        <w:rPr>
          <w:rFonts w:asciiTheme="minorHAnsi" w:hAnsiTheme="minorHAnsi" w:cstheme="minorHAnsi"/>
          <w:sz w:val="22"/>
          <w:szCs w:val="22"/>
        </w:rPr>
        <w:t>,</w:t>
      </w:r>
      <w:r w:rsidRPr="00813F75">
        <w:rPr>
          <w:rFonts w:asciiTheme="minorHAnsi" w:hAnsiTheme="minorHAnsi" w:cstheme="minorHAnsi"/>
          <w:sz w:val="22"/>
          <w:szCs w:val="22"/>
        </w:rPr>
        <w:t xml:space="preserve"> MD, Clinic Chief Medical Officer (.025 FTE) assures </w:t>
      </w:r>
      <w:r w:rsidR="003621D9" w:rsidRPr="00813F75">
        <w:rPr>
          <w:rFonts w:asciiTheme="minorHAnsi" w:hAnsiTheme="minorHAnsi" w:cstheme="minorHAnsi"/>
          <w:sz w:val="22"/>
          <w:szCs w:val="22"/>
        </w:rPr>
        <w:t>executive-level</w:t>
      </w:r>
      <w:r w:rsidRPr="00813F75">
        <w:rPr>
          <w:rFonts w:asciiTheme="minorHAnsi" w:hAnsiTheme="minorHAnsi" w:cstheme="minorHAnsi"/>
          <w:sz w:val="22"/>
          <w:szCs w:val="22"/>
        </w:rPr>
        <w:t xml:space="preserve"> overall compliance with granting source requirements, evaluating program effectiveness by review of program reports, evaluation, and statistics. NOTE: Dr. Bob is 1.0 FTE at XXX Clinic. </w:t>
      </w:r>
    </w:p>
    <w:p w14:paraId="7342D364" w14:textId="25C8A7AC"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b/>
          <w:sz w:val="22"/>
          <w:szCs w:val="22"/>
        </w:rPr>
        <w:t>Nurse Case Manager:</w:t>
      </w:r>
      <w:r w:rsidRPr="00813F75">
        <w:rPr>
          <w:rFonts w:asciiTheme="minorHAnsi" w:hAnsiTheme="minorHAnsi" w:cstheme="minorHAnsi"/>
          <w:sz w:val="22"/>
          <w:szCs w:val="22"/>
        </w:rPr>
        <w:t xml:space="preserve"> To Be Hired (1.0 FTE) provides direct care and clinical services for dementia patients, performs mini cog assessments, and conducts outreach at community events and gatherings</w:t>
      </w:r>
      <w:r w:rsidR="00526C23" w:rsidRPr="00813F75">
        <w:rPr>
          <w:rFonts w:asciiTheme="minorHAnsi" w:hAnsiTheme="minorHAnsi" w:cstheme="minorHAnsi"/>
          <w:sz w:val="22"/>
          <w:szCs w:val="22"/>
        </w:rPr>
        <w:t>. W</w:t>
      </w:r>
      <w:r w:rsidRPr="00813F75">
        <w:rPr>
          <w:rFonts w:asciiTheme="minorHAnsi" w:hAnsiTheme="minorHAnsi" w:cstheme="minorHAnsi"/>
          <w:sz w:val="22"/>
          <w:szCs w:val="22"/>
        </w:rPr>
        <w:t xml:space="preserve">orks in conjunction with the outside treatment facilities, internal clinic departments, and the PHN to ensure patient needs are met. </w:t>
      </w:r>
    </w:p>
    <w:p w14:paraId="610EDA6D" w14:textId="4FE83296" w:rsidR="00B902C4" w:rsidRPr="00813F75" w:rsidRDefault="00B902C4" w:rsidP="00B902C4">
      <w:pPr>
        <w:rPr>
          <w:rFonts w:asciiTheme="minorHAnsi" w:hAnsiTheme="minorHAnsi" w:cstheme="minorHAnsi"/>
          <w:sz w:val="22"/>
          <w:szCs w:val="22"/>
        </w:rPr>
      </w:pPr>
      <w:r w:rsidRPr="00813F75">
        <w:rPr>
          <w:rFonts w:asciiTheme="minorHAnsi" w:hAnsiTheme="minorHAnsi" w:cstheme="minorHAnsi"/>
          <w:b/>
          <w:sz w:val="22"/>
          <w:szCs w:val="22"/>
        </w:rPr>
        <w:t>Public Health Nurse (PHN):</w:t>
      </w:r>
      <w:r w:rsidRPr="00813F75">
        <w:rPr>
          <w:rFonts w:asciiTheme="minorHAnsi" w:hAnsiTheme="minorHAnsi" w:cstheme="minorHAnsi"/>
          <w:sz w:val="22"/>
          <w:szCs w:val="22"/>
        </w:rPr>
        <w:t xml:space="preserve"> Sally Smith, Medical Department (.025 FTE in-kind) supervision and management of direct care and clinical services. Oversees data collection/ management for the project as well as assists with coordination between clinic departments. Works in conjunction with the Nurse Case Manager and Project Director to ensure deliverables are met. </w:t>
      </w:r>
    </w:p>
    <w:p w14:paraId="18558EDC" w14:textId="2B0FC209" w:rsidR="0048429D" w:rsidRPr="00813F75" w:rsidRDefault="00B902C4" w:rsidP="00B902C4">
      <w:pPr>
        <w:rPr>
          <w:rFonts w:asciiTheme="minorHAnsi" w:hAnsiTheme="minorHAnsi" w:cstheme="minorHAnsi"/>
          <w:sz w:val="22"/>
          <w:szCs w:val="22"/>
        </w:rPr>
      </w:pPr>
      <w:r w:rsidRPr="00813F75">
        <w:rPr>
          <w:rFonts w:asciiTheme="minorHAnsi" w:hAnsiTheme="minorHAnsi" w:cstheme="minorHAnsi"/>
          <w:b/>
          <w:sz w:val="22"/>
          <w:szCs w:val="22"/>
        </w:rPr>
        <w:t>Multimedia Specialist:</w:t>
      </w:r>
      <w:r w:rsidRPr="00813F75">
        <w:rPr>
          <w:rFonts w:asciiTheme="minorHAnsi" w:hAnsiTheme="minorHAnsi" w:cstheme="minorHAnsi"/>
          <w:sz w:val="22"/>
          <w:szCs w:val="22"/>
        </w:rPr>
        <w:t xml:space="preserve"> John Johnson</w:t>
      </w:r>
      <w:r w:rsidR="003621D9" w:rsidRPr="00813F75">
        <w:rPr>
          <w:rFonts w:asciiTheme="minorHAnsi" w:hAnsiTheme="minorHAnsi" w:cstheme="minorHAnsi"/>
          <w:sz w:val="22"/>
          <w:szCs w:val="22"/>
        </w:rPr>
        <w:t>,</w:t>
      </w:r>
      <w:r w:rsidRPr="00813F75">
        <w:rPr>
          <w:rFonts w:asciiTheme="minorHAnsi" w:hAnsiTheme="minorHAnsi" w:cstheme="minorHAnsi"/>
          <w:sz w:val="22"/>
          <w:szCs w:val="22"/>
        </w:rPr>
        <w:t xml:space="preserve"> Multimedia Specialist (0.05 FTE) works in collaboration with the Director of Health Promotion and Marketing to design and implement outreach and awareness campaigns to support education in dementia, design of educational materials and the development of a program logo. Creates </w:t>
      </w:r>
      <w:r w:rsidR="00526C23" w:rsidRPr="00813F75">
        <w:rPr>
          <w:rFonts w:asciiTheme="minorHAnsi" w:hAnsiTheme="minorHAnsi" w:cstheme="minorHAnsi"/>
          <w:sz w:val="22"/>
          <w:szCs w:val="22"/>
        </w:rPr>
        <w:t xml:space="preserve">early recognition </w:t>
      </w:r>
      <w:r w:rsidRPr="00813F75">
        <w:rPr>
          <w:rFonts w:asciiTheme="minorHAnsi" w:hAnsiTheme="minorHAnsi" w:cstheme="minorHAnsi"/>
          <w:sz w:val="22"/>
          <w:szCs w:val="22"/>
        </w:rPr>
        <w:t>campaign.</w:t>
      </w:r>
    </w:p>
    <w:p w14:paraId="754F0923" w14:textId="088B6F80" w:rsidR="0039398A" w:rsidRPr="00813F75" w:rsidRDefault="00A44499" w:rsidP="00234A10">
      <w:pPr>
        <w:pStyle w:val="Style2"/>
        <w:rPr>
          <w:rFonts w:asciiTheme="minorHAnsi" w:hAnsiTheme="minorHAnsi" w:cstheme="minorHAnsi"/>
          <w:b/>
          <w:color w:val="FF0000"/>
          <w:sz w:val="22"/>
          <w:szCs w:val="22"/>
        </w:rPr>
      </w:pPr>
      <w:r w:rsidRPr="00813F75">
        <w:rPr>
          <w:rFonts w:asciiTheme="minorHAnsi" w:hAnsiTheme="minorHAnsi" w:cstheme="minorHAnsi"/>
          <w:b/>
          <w:color w:val="FF0000"/>
          <w:sz w:val="22"/>
          <w:szCs w:val="22"/>
        </w:rPr>
        <w:t xml:space="preserve">Key staff positions require prior approval after </w:t>
      </w:r>
      <w:r w:rsidR="003621D9" w:rsidRPr="00813F75">
        <w:rPr>
          <w:rFonts w:asciiTheme="minorHAnsi" w:hAnsiTheme="minorHAnsi" w:cstheme="minorHAnsi"/>
          <w:b/>
          <w:color w:val="FF0000"/>
          <w:sz w:val="22"/>
          <w:szCs w:val="22"/>
        </w:rPr>
        <w:t xml:space="preserve">a </w:t>
      </w:r>
      <w:r w:rsidRPr="00813F75">
        <w:rPr>
          <w:rFonts w:asciiTheme="minorHAnsi" w:hAnsiTheme="minorHAnsi" w:cstheme="minorHAnsi"/>
          <w:b/>
          <w:color w:val="FF0000"/>
          <w:sz w:val="22"/>
          <w:szCs w:val="22"/>
        </w:rPr>
        <w:t>review of credentials of resume and job description.</w:t>
      </w:r>
      <w:r w:rsidR="0039398A" w:rsidRPr="00813F75">
        <w:rPr>
          <w:rFonts w:asciiTheme="minorHAnsi" w:hAnsiTheme="minorHAnsi" w:cstheme="minorHAnsi"/>
          <w:b/>
          <w:color w:val="FF0000"/>
          <w:sz w:val="22"/>
          <w:szCs w:val="22"/>
        </w:rPr>
        <w:t xml:space="preserve"> </w:t>
      </w:r>
      <w:r w:rsidR="00526C23" w:rsidRPr="00813F75">
        <w:rPr>
          <w:rFonts w:asciiTheme="minorHAnsi" w:hAnsiTheme="minorHAnsi" w:cstheme="minorHAnsi"/>
          <w:b/>
          <w:color w:val="FF0000"/>
          <w:sz w:val="22"/>
          <w:szCs w:val="22"/>
        </w:rPr>
        <w:t xml:space="preserve"> </w:t>
      </w:r>
    </w:p>
    <w:p w14:paraId="52167BC6" w14:textId="77777777" w:rsidR="0039398A" w:rsidRPr="00813F75" w:rsidRDefault="0039398A" w:rsidP="00234A10">
      <w:pPr>
        <w:pStyle w:val="Style2"/>
        <w:rPr>
          <w:rFonts w:asciiTheme="minorHAnsi" w:hAnsiTheme="minorHAnsi" w:cstheme="minorHAnsi"/>
          <w:b/>
          <w:sz w:val="22"/>
          <w:szCs w:val="22"/>
        </w:rPr>
      </w:pPr>
    </w:p>
    <w:p w14:paraId="25564CF0" w14:textId="774DFB1F" w:rsidR="00A44499" w:rsidRPr="00813F75" w:rsidRDefault="0039398A" w:rsidP="00234A10">
      <w:pPr>
        <w:pStyle w:val="Style2"/>
        <w:rPr>
          <w:rFonts w:asciiTheme="minorHAnsi" w:hAnsiTheme="minorHAnsi" w:cstheme="minorHAnsi"/>
          <w:b/>
          <w:color w:val="FF0000"/>
          <w:sz w:val="22"/>
          <w:szCs w:val="22"/>
        </w:rPr>
      </w:pPr>
      <w:r w:rsidRPr="00813F75">
        <w:rPr>
          <w:rFonts w:asciiTheme="minorHAnsi" w:hAnsiTheme="minorHAnsi" w:cstheme="minorHAnsi"/>
          <w:bCs/>
          <w:color w:val="FF0000"/>
          <w:sz w:val="22"/>
          <w:szCs w:val="22"/>
        </w:rPr>
        <w:t xml:space="preserve">The key staff positions </w:t>
      </w:r>
      <w:r w:rsidR="00B902C4" w:rsidRPr="00813F75">
        <w:rPr>
          <w:rFonts w:asciiTheme="minorHAnsi" w:hAnsiTheme="minorHAnsi" w:cstheme="minorHAnsi"/>
          <w:bCs/>
          <w:color w:val="FF0000"/>
          <w:sz w:val="22"/>
          <w:szCs w:val="22"/>
        </w:rPr>
        <w:t xml:space="preserve">must be included in the </w:t>
      </w:r>
      <w:r w:rsidRPr="00813F75">
        <w:rPr>
          <w:rFonts w:asciiTheme="minorHAnsi" w:hAnsiTheme="minorHAnsi" w:cstheme="minorHAnsi"/>
          <w:bCs/>
          <w:color w:val="FF0000"/>
          <w:sz w:val="22"/>
          <w:szCs w:val="22"/>
        </w:rPr>
        <w:t xml:space="preserve">Personnel section and/or the Contractual Section (F). In addition, the Project Director must be the same as the Project Director </w:t>
      </w:r>
      <w:r w:rsidR="00317F13" w:rsidRPr="00813F75">
        <w:rPr>
          <w:rFonts w:asciiTheme="minorHAnsi" w:hAnsiTheme="minorHAnsi" w:cstheme="minorHAnsi"/>
          <w:bCs/>
          <w:color w:val="FF0000"/>
          <w:sz w:val="22"/>
          <w:szCs w:val="22"/>
        </w:rPr>
        <w:t>named</w:t>
      </w:r>
      <w:r w:rsidRPr="00813F75">
        <w:rPr>
          <w:rFonts w:asciiTheme="minorHAnsi" w:hAnsiTheme="minorHAnsi" w:cstheme="minorHAnsi"/>
          <w:bCs/>
          <w:color w:val="FF0000"/>
          <w:sz w:val="22"/>
          <w:szCs w:val="22"/>
        </w:rPr>
        <w:t xml:space="preserve"> in the SF-424.</w:t>
      </w:r>
    </w:p>
    <w:p w14:paraId="120C94BF" w14:textId="77777777" w:rsidR="00EC20DB" w:rsidRPr="00813F75" w:rsidRDefault="00EC20DB" w:rsidP="00EC20DB">
      <w:pPr>
        <w:pStyle w:val="CommentText"/>
        <w:rPr>
          <w:rFonts w:asciiTheme="minorHAnsi" w:hAnsiTheme="minorHAnsi" w:cstheme="minorHAnsi"/>
          <w:sz w:val="22"/>
          <w:szCs w:val="22"/>
        </w:rPr>
      </w:pPr>
    </w:p>
    <w:p w14:paraId="005AE19A" w14:textId="684133ED" w:rsidR="00EC20DB" w:rsidRPr="00813F75" w:rsidRDefault="00EC20DB" w:rsidP="00526C23">
      <w:pPr>
        <w:rPr>
          <w:rFonts w:asciiTheme="minorHAnsi" w:hAnsiTheme="minorHAnsi" w:cstheme="minorHAnsi"/>
          <w:b/>
          <w:bCs/>
          <w:sz w:val="22"/>
          <w:szCs w:val="22"/>
        </w:rPr>
      </w:pPr>
      <w:r w:rsidRPr="00813F75">
        <w:rPr>
          <w:rStyle w:val="Heading3Char"/>
          <w:rFonts w:asciiTheme="minorHAnsi" w:hAnsiTheme="minorHAnsi" w:cstheme="minorHAnsi"/>
          <w:sz w:val="22"/>
          <w:szCs w:val="22"/>
        </w:rPr>
        <w:t>B. Fringe Benefits:</w:t>
      </w:r>
      <w:r w:rsidRPr="00813F75">
        <w:rPr>
          <w:rFonts w:asciiTheme="minorHAnsi" w:hAnsiTheme="minorHAnsi" w:cstheme="minorHAnsi"/>
          <w:sz w:val="22"/>
          <w:szCs w:val="22"/>
        </w:rPr>
        <w:t xml:space="preserve"> </w:t>
      </w:r>
      <w:r w:rsidRPr="00813F75">
        <w:rPr>
          <w:rFonts w:asciiTheme="minorHAnsi" w:hAnsiTheme="minorHAnsi" w:cstheme="minorHAnsi"/>
          <w:color w:val="FF0000"/>
          <w:sz w:val="22"/>
          <w:szCs w:val="22"/>
        </w:rPr>
        <w:t>List all components of fringe benefits rate</w:t>
      </w:r>
      <w:r w:rsidR="00B30F04" w:rsidRPr="00813F75">
        <w:rPr>
          <w:rFonts w:asciiTheme="minorHAnsi" w:hAnsiTheme="minorHAnsi" w:cstheme="minorHAnsi"/>
          <w:sz w:val="22"/>
          <w:szCs w:val="22"/>
        </w:rPr>
        <w:br/>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1327"/>
        <w:gridCol w:w="2070"/>
        <w:gridCol w:w="2070"/>
      </w:tblGrid>
      <w:tr w:rsidR="00B51CE3" w:rsidRPr="00813F75" w14:paraId="0951B3D1" w14:textId="41526D9A" w:rsidTr="00B51CE3">
        <w:trPr>
          <w:cantSplit/>
          <w:tblHeader/>
        </w:trPr>
        <w:tc>
          <w:tcPr>
            <w:tcW w:w="2394" w:type="dxa"/>
            <w:shd w:val="clear" w:color="auto" w:fill="CCCCCC"/>
            <w:vAlign w:val="center"/>
          </w:tcPr>
          <w:p w14:paraId="398D89E4" w14:textId="19F5BACE" w:rsidR="00B51CE3" w:rsidRPr="00813F75" w:rsidRDefault="00B51CE3" w:rsidP="00067C3A">
            <w:pPr>
              <w:rPr>
                <w:rFonts w:asciiTheme="minorHAnsi" w:hAnsiTheme="minorHAnsi" w:cstheme="minorHAnsi"/>
                <w:b/>
                <w:sz w:val="22"/>
                <w:szCs w:val="22"/>
              </w:rPr>
            </w:pPr>
            <w:r w:rsidRPr="00813F75">
              <w:rPr>
                <w:rFonts w:asciiTheme="minorHAnsi" w:hAnsiTheme="minorHAnsi" w:cstheme="minorHAnsi"/>
                <w:b/>
                <w:sz w:val="22"/>
                <w:szCs w:val="22"/>
              </w:rPr>
              <w:lastRenderedPageBreak/>
              <w:t>Position</w:t>
            </w:r>
          </w:p>
        </w:tc>
        <w:tc>
          <w:tcPr>
            <w:tcW w:w="2394" w:type="dxa"/>
            <w:shd w:val="clear" w:color="auto" w:fill="CCCCCC"/>
            <w:vAlign w:val="center"/>
          </w:tcPr>
          <w:p w14:paraId="05EFCB79" w14:textId="5AC16622" w:rsidR="00B51CE3" w:rsidRPr="00813F75" w:rsidRDefault="00B51CE3" w:rsidP="00067C3A">
            <w:pPr>
              <w:rPr>
                <w:rFonts w:asciiTheme="minorHAnsi" w:hAnsiTheme="minorHAnsi" w:cstheme="minorHAnsi"/>
                <w:b/>
                <w:sz w:val="22"/>
                <w:szCs w:val="22"/>
              </w:rPr>
            </w:pPr>
            <w:r w:rsidRPr="00813F75">
              <w:rPr>
                <w:rFonts w:asciiTheme="minorHAnsi" w:hAnsiTheme="minorHAnsi" w:cstheme="minorHAnsi"/>
                <w:b/>
                <w:sz w:val="22"/>
                <w:szCs w:val="22"/>
              </w:rPr>
              <w:t>Name</w:t>
            </w:r>
          </w:p>
        </w:tc>
        <w:tc>
          <w:tcPr>
            <w:tcW w:w="1327" w:type="dxa"/>
            <w:shd w:val="clear" w:color="auto" w:fill="CCCCCC"/>
            <w:vAlign w:val="center"/>
          </w:tcPr>
          <w:p w14:paraId="5B5D8213" w14:textId="5B4DC5CE" w:rsidR="00B51CE3" w:rsidRPr="00813F75" w:rsidRDefault="00B51CE3" w:rsidP="00067C3A">
            <w:pPr>
              <w:pStyle w:val="CommentText"/>
              <w:rPr>
                <w:rFonts w:asciiTheme="minorHAnsi" w:hAnsiTheme="minorHAnsi" w:cstheme="minorHAnsi"/>
                <w:b/>
                <w:sz w:val="22"/>
                <w:szCs w:val="22"/>
              </w:rPr>
            </w:pPr>
            <w:r w:rsidRPr="00813F75">
              <w:rPr>
                <w:rFonts w:asciiTheme="minorHAnsi" w:hAnsiTheme="minorHAnsi" w:cstheme="minorHAnsi"/>
                <w:b/>
                <w:sz w:val="22"/>
                <w:szCs w:val="22"/>
              </w:rPr>
              <w:t>Fringe Rate</w:t>
            </w:r>
          </w:p>
        </w:tc>
        <w:tc>
          <w:tcPr>
            <w:tcW w:w="2070" w:type="dxa"/>
            <w:shd w:val="clear" w:color="auto" w:fill="CCCCCC"/>
            <w:vAlign w:val="center"/>
          </w:tcPr>
          <w:p w14:paraId="2D53F7AF" w14:textId="459C4923" w:rsidR="00B51CE3" w:rsidRPr="00813F75" w:rsidRDefault="00B51CE3" w:rsidP="00067C3A">
            <w:pPr>
              <w:pStyle w:val="CommentText"/>
              <w:rPr>
                <w:rFonts w:asciiTheme="minorHAnsi" w:hAnsiTheme="minorHAnsi" w:cstheme="minorHAnsi"/>
                <w:b/>
                <w:sz w:val="22"/>
                <w:szCs w:val="22"/>
              </w:rPr>
            </w:pPr>
            <w:r w:rsidRPr="00813F75">
              <w:rPr>
                <w:rFonts w:asciiTheme="minorHAnsi" w:hAnsiTheme="minorHAnsi" w:cstheme="minorHAnsi"/>
                <w:b/>
                <w:sz w:val="22"/>
                <w:szCs w:val="22"/>
              </w:rPr>
              <w:t>Total Salary Charged to Award</w:t>
            </w:r>
          </w:p>
        </w:tc>
        <w:tc>
          <w:tcPr>
            <w:tcW w:w="2070" w:type="dxa"/>
            <w:shd w:val="clear" w:color="auto" w:fill="CCCCCC"/>
          </w:tcPr>
          <w:p w14:paraId="12438789" w14:textId="0EE9AD9B" w:rsidR="00B51CE3" w:rsidRPr="00813F75" w:rsidRDefault="00B51CE3" w:rsidP="00067C3A">
            <w:pPr>
              <w:pStyle w:val="CommentText"/>
              <w:rPr>
                <w:rFonts w:asciiTheme="minorHAnsi" w:hAnsiTheme="minorHAnsi" w:cstheme="minorHAnsi"/>
                <w:b/>
                <w:sz w:val="22"/>
                <w:szCs w:val="22"/>
              </w:rPr>
            </w:pPr>
            <w:r w:rsidRPr="00813F75">
              <w:rPr>
                <w:rFonts w:asciiTheme="minorHAnsi" w:hAnsiTheme="minorHAnsi" w:cstheme="minorHAnsi"/>
                <w:b/>
                <w:sz w:val="22"/>
                <w:szCs w:val="22"/>
              </w:rPr>
              <w:t>Total Fringe Charged to Award</w:t>
            </w:r>
          </w:p>
        </w:tc>
      </w:tr>
      <w:tr w:rsidR="00B51CE3" w:rsidRPr="00813F75" w14:paraId="61EB1D59" w14:textId="43B35D66" w:rsidTr="00B51CE3">
        <w:trPr>
          <w:cantSplit/>
        </w:trPr>
        <w:tc>
          <w:tcPr>
            <w:tcW w:w="2394" w:type="dxa"/>
          </w:tcPr>
          <w:p w14:paraId="1E6C1818" w14:textId="53123CE5"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Clinical Project Director</w:t>
            </w:r>
          </w:p>
        </w:tc>
        <w:tc>
          <w:tcPr>
            <w:tcW w:w="2394" w:type="dxa"/>
          </w:tcPr>
          <w:p w14:paraId="33E508EB" w14:textId="7163263A"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Doctor Bob MD</w:t>
            </w:r>
          </w:p>
        </w:tc>
        <w:tc>
          <w:tcPr>
            <w:tcW w:w="1327" w:type="dxa"/>
            <w:vAlign w:val="center"/>
          </w:tcPr>
          <w:p w14:paraId="7493DBAF" w14:textId="3A5D1DE7"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35%</w:t>
            </w:r>
          </w:p>
        </w:tc>
        <w:tc>
          <w:tcPr>
            <w:tcW w:w="2070" w:type="dxa"/>
          </w:tcPr>
          <w:p w14:paraId="675FD13E" w14:textId="7B259769"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pacing w:val="-2"/>
                <w:sz w:val="22"/>
                <w:szCs w:val="22"/>
              </w:rPr>
              <w:t>$5,093</w:t>
            </w:r>
          </w:p>
        </w:tc>
        <w:tc>
          <w:tcPr>
            <w:tcW w:w="2070" w:type="dxa"/>
          </w:tcPr>
          <w:p w14:paraId="5312E899" w14:textId="603CEF8A"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$1,783</w:t>
            </w:r>
          </w:p>
        </w:tc>
      </w:tr>
      <w:tr w:rsidR="00B51CE3" w:rsidRPr="00813F75" w14:paraId="7B5ED52C" w14:textId="1772078E" w:rsidTr="00B51CE3">
        <w:trPr>
          <w:cantSplit/>
        </w:trPr>
        <w:tc>
          <w:tcPr>
            <w:tcW w:w="2394" w:type="dxa"/>
          </w:tcPr>
          <w:p w14:paraId="7EDF8AE7" w14:textId="3DC97651"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Nurse Case Manager</w:t>
            </w:r>
          </w:p>
        </w:tc>
        <w:tc>
          <w:tcPr>
            <w:tcW w:w="2394" w:type="dxa"/>
          </w:tcPr>
          <w:p w14:paraId="60E0BCD2" w14:textId="6FC2CB5E"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To Be Hired</w:t>
            </w:r>
          </w:p>
        </w:tc>
        <w:tc>
          <w:tcPr>
            <w:tcW w:w="1327" w:type="dxa"/>
          </w:tcPr>
          <w:p w14:paraId="28B8BCB3" w14:textId="40325F6B"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35%</w:t>
            </w:r>
          </w:p>
        </w:tc>
        <w:tc>
          <w:tcPr>
            <w:tcW w:w="2070" w:type="dxa"/>
          </w:tcPr>
          <w:p w14:paraId="522BF4E5" w14:textId="6C2E7F11"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$85,808</w:t>
            </w:r>
          </w:p>
        </w:tc>
        <w:tc>
          <w:tcPr>
            <w:tcW w:w="2070" w:type="dxa"/>
          </w:tcPr>
          <w:p w14:paraId="0C98A17D" w14:textId="47D7F1FD"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$30,033</w:t>
            </w:r>
          </w:p>
        </w:tc>
      </w:tr>
      <w:tr w:rsidR="00B51CE3" w:rsidRPr="00813F75" w14:paraId="4EDB2522" w14:textId="5677F626" w:rsidTr="00B51CE3">
        <w:trPr>
          <w:cantSplit/>
        </w:trPr>
        <w:tc>
          <w:tcPr>
            <w:tcW w:w="2394" w:type="dxa"/>
          </w:tcPr>
          <w:p w14:paraId="13D1D9C5" w14:textId="7B9E8B1D"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Public Health Nurse</w:t>
            </w:r>
          </w:p>
        </w:tc>
        <w:tc>
          <w:tcPr>
            <w:tcW w:w="2394" w:type="dxa"/>
          </w:tcPr>
          <w:p w14:paraId="749C0666" w14:textId="558914DB"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Sally Smith</w:t>
            </w:r>
          </w:p>
        </w:tc>
        <w:tc>
          <w:tcPr>
            <w:tcW w:w="1327" w:type="dxa"/>
          </w:tcPr>
          <w:p w14:paraId="20AE5ADD" w14:textId="34554626"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35%</w:t>
            </w:r>
          </w:p>
        </w:tc>
        <w:tc>
          <w:tcPr>
            <w:tcW w:w="2070" w:type="dxa"/>
          </w:tcPr>
          <w:p w14:paraId="5BE081A9" w14:textId="4371F220"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In-kind</w:t>
            </w:r>
          </w:p>
        </w:tc>
        <w:tc>
          <w:tcPr>
            <w:tcW w:w="2070" w:type="dxa"/>
          </w:tcPr>
          <w:p w14:paraId="532B036B" w14:textId="5233C2BB"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In-kind</w:t>
            </w:r>
          </w:p>
        </w:tc>
      </w:tr>
      <w:tr w:rsidR="00B51CE3" w:rsidRPr="00813F75" w14:paraId="71D851F6" w14:textId="342F0420" w:rsidTr="00B51CE3">
        <w:trPr>
          <w:cantSplit/>
        </w:trPr>
        <w:tc>
          <w:tcPr>
            <w:tcW w:w="2394" w:type="dxa"/>
          </w:tcPr>
          <w:p w14:paraId="482C630A" w14:textId="0C207AB8"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Multimedia Specialist</w:t>
            </w:r>
          </w:p>
        </w:tc>
        <w:tc>
          <w:tcPr>
            <w:tcW w:w="2394" w:type="dxa"/>
          </w:tcPr>
          <w:p w14:paraId="69E060BB" w14:textId="79D2A665"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John Johnson</w:t>
            </w:r>
          </w:p>
        </w:tc>
        <w:tc>
          <w:tcPr>
            <w:tcW w:w="1327" w:type="dxa"/>
          </w:tcPr>
          <w:p w14:paraId="5FEBC790" w14:textId="738B4A20"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35%</w:t>
            </w:r>
          </w:p>
        </w:tc>
        <w:tc>
          <w:tcPr>
            <w:tcW w:w="2070" w:type="dxa"/>
          </w:tcPr>
          <w:p w14:paraId="7353D326" w14:textId="2EE4D3E6"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$3,258</w:t>
            </w:r>
          </w:p>
        </w:tc>
        <w:tc>
          <w:tcPr>
            <w:tcW w:w="2070" w:type="dxa"/>
          </w:tcPr>
          <w:p w14:paraId="0ABE1AD1" w14:textId="799A602B" w:rsidR="00B51CE3" w:rsidRPr="00813F75" w:rsidRDefault="00B51CE3" w:rsidP="00B51CE3">
            <w:pPr>
              <w:rPr>
                <w:rFonts w:asciiTheme="minorHAnsi" w:hAnsiTheme="minorHAnsi" w:cstheme="minorHAnsi"/>
                <w:sz w:val="22"/>
                <w:szCs w:val="22"/>
              </w:rPr>
            </w:pPr>
            <w:r w:rsidRPr="00813F75">
              <w:rPr>
                <w:rFonts w:asciiTheme="minorHAnsi" w:hAnsiTheme="minorHAnsi" w:cstheme="minorHAnsi"/>
                <w:sz w:val="22"/>
                <w:szCs w:val="22"/>
              </w:rPr>
              <w:t>$1,140</w:t>
            </w:r>
          </w:p>
        </w:tc>
      </w:tr>
      <w:tr w:rsidR="00B51CE3" w:rsidRPr="00813F75" w14:paraId="19C06A3A" w14:textId="071FA07E" w:rsidTr="00B51CE3">
        <w:trPr>
          <w:cantSplit/>
        </w:trPr>
        <w:tc>
          <w:tcPr>
            <w:tcW w:w="2394" w:type="dxa"/>
            <w:vAlign w:val="center"/>
          </w:tcPr>
          <w:p w14:paraId="12CD3FA2" w14:textId="755652FF" w:rsidR="00B51CE3" w:rsidRPr="00813F75" w:rsidRDefault="00B51CE3" w:rsidP="00067C3A">
            <w:pPr>
              <w:pStyle w:val="CommentText"/>
              <w:rPr>
                <w:rFonts w:asciiTheme="minorHAnsi" w:hAnsiTheme="minorHAnsi" w:cstheme="minorHAnsi"/>
                <w:b/>
                <w:bCs/>
                <w:sz w:val="22"/>
                <w:szCs w:val="22"/>
              </w:rPr>
            </w:pPr>
          </w:p>
        </w:tc>
        <w:tc>
          <w:tcPr>
            <w:tcW w:w="2394" w:type="dxa"/>
            <w:vAlign w:val="center"/>
          </w:tcPr>
          <w:p w14:paraId="670EE7AA" w14:textId="0A54E15D" w:rsidR="00B51CE3" w:rsidRPr="00813F75" w:rsidRDefault="00B51CE3" w:rsidP="00067C3A">
            <w:pPr>
              <w:pStyle w:val="CommentText"/>
              <w:rPr>
                <w:rFonts w:asciiTheme="minorHAnsi" w:hAnsiTheme="minorHAnsi" w:cstheme="minorHAnsi"/>
                <w:b/>
                <w:bCs/>
                <w:sz w:val="22"/>
                <w:szCs w:val="22"/>
              </w:rPr>
            </w:pPr>
          </w:p>
        </w:tc>
        <w:tc>
          <w:tcPr>
            <w:tcW w:w="1327" w:type="dxa"/>
            <w:vAlign w:val="center"/>
          </w:tcPr>
          <w:p w14:paraId="41DA5F57" w14:textId="122E03CF" w:rsidR="00B51CE3" w:rsidRPr="00813F75" w:rsidRDefault="00B51CE3" w:rsidP="00067C3A">
            <w:pPr>
              <w:rPr>
                <w:rFonts w:asciiTheme="minorHAnsi" w:hAnsiTheme="minorHAnsi" w:cstheme="minorHAnsi"/>
                <w:b/>
                <w:sz w:val="22"/>
                <w:szCs w:val="22"/>
              </w:rPr>
            </w:pPr>
          </w:p>
        </w:tc>
        <w:tc>
          <w:tcPr>
            <w:tcW w:w="2070" w:type="dxa"/>
            <w:vAlign w:val="center"/>
          </w:tcPr>
          <w:p w14:paraId="71886CBC" w14:textId="64727D7B" w:rsidR="00B51CE3" w:rsidRPr="00813F75" w:rsidRDefault="00B51CE3" w:rsidP="00067C3A">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2070" w:type="dxa"/>
          </w:tcPr>
          <w:p w14:paraId="635CB7A5" w14:textId="6AB5AC80" w:rsidR="00B51CE3" w:rsidRPr="00813F75" w:rsidRDefault="00B51CE3" w:rsidP="00067C3A">
            <w:pPr>
              <w:rPr>
                <w:rFonts w:asciiTheme="minorHAnsi" w:hAnsiTheme="minorHAnsi" w:cstheme="minorHAnsi"/>
                <w:b/>
                <w:sz w:val="22"/>
                <w:szCs w:val="22"/>
              </w:rPr>
            </w:pPr>
            <w:r w:rsidRPr="00813F75">
              <w:rPr>
                <w:rFonts w:asciiTheme="minorHAnsi" w:hAnsiTheme="minorHAnsi" w:cstheme="minorHAnsi"/>
                <w:b/>
                <w:sz w:val="22"/>
                <w:szCs w:val="22"/>
              </w:rPr>
              <w:t>$32,956</w:t>
            </w:r>
          </w:p>
        </w:tc>
      </w:tr>
    </w:tbl>
    <w:p w14:paraId="05B7E55A" w14:textId="77777777" w:rsidR="00EC20DB" w:rsidRPr="00813F75" w:rsidRDefault="00EC20DB" w:rsidP="00EC20DB">
      <w:pPr>
        <w:pStyle w:val="CommentText"/>
        <w:rPr>
          <w:rFonts w:asciiTheme="minorHAnsi" w:hAnsiTheme="minorHAnsi" w:cstheme="minorHAnsi"/>
          <w:b/>
          <w:bCs/>
          <w:sz w:val="22"/>
          <w:szCs w:val="22"/>
        </w:rPr>
      </w:pPr>
    </w:p>
    <w:p w14:paraId="0D6DCB7C" w14:textId="0CED068F" w:rsidR="00EC20DB" w:rsidRPr="00813F75" w:rsidRDefault="00EC20DB" w:rsidP="00EC20DB">
      <w:pPr>
        <w:pStyle w:val="CommentText"/>
        <w:rPr>
          <w:rFonts w:asciiTheme="minorHAnsi" w:hAnsiTheme="minorHAnsi" w:cstheme="minorHAnsi"/>
          <w:b/>
          <w:bCs/>
          <w:sz w:val="22"/>
          <w:szCs w:val="22"/>
        </w:rPr>
      </w:pPr>
      <w:r w:rsidRPr="00813F75">
        <w:rPr>
          <w:rFonts w:asciiTheme="minorHAnsi" w:hAnsiTheme="minorHAnsi" w:cstheme="minorHAnsi"/>
          <w:b/>
          <w:bCs/>
          <w:sz w:val="22"/>
          <w:szCs w:val="22"/>
        </w:rPr>
        <w:t>JUSTIFICATION:</w:t>
      </w:r>
      <w:r w:rsidRPr="00813F75">
        <w:rPr>
          <w:rFonts w:asciiTheme="minorHAnsi" w:hAnsiTheme="minorHAnsi" w:cstheme="minorHAnsi"/>
          <w:sz w:val="22"/>
          <w:szCs w:val="22"/>
        </w:rPr>
        <w:t xml:space="preserve"> Fringe reflects current rate for agency</w:t>
      </w:r>
      <w:r w:rsidRPr="00813F75">
        <w:rPr>
          <w:rFonts w:asciiTheme="minorHAnsi" w:hAnsiTheme="minorHAnsi" w:cstheme="minorHAnsi"/>
          <w:b/>
          <w:bCs/>
          <w:sz w:val="22"/>
          <w:szCs w:val="22"/>
        </w:rPr>
        <w:t>.</w:t>
      </w:r>
      <w:r w:rsidR="00B51CE3" w:rsidRPr="00813F75">
        <w:rPr>
          <w:rFonts w:asciiTheme="minorHAnsi" w:hAnsiTheme="minorHAnsi" w:cstheme="minorHAnsi"/>
          <w:b/>
          <w:bCs/>
          <w:sz w:val="22"/>
          <w:szCs w:val="22"/>
        </w:rPr>
        <w:t xml:space="preserve"> </w:t>
      </w:r>
      <w:r w:rsidR="00B51CE3" w:rsidRPr="00813F75">
        <w:rPr>
          <w:rFonts w:asciiTheme="minorHAnsi" w:hAnsiTheme="minorHAnsi" w:cstheme="minorHAnsi"/>
          <w:sz w:val="22"/>
          <w:szCs w:val="22"/>
        </w:rPr>
        <w:t>FICA: 7.65%, SUI: 1.25%, Worker’s Compensation: 1.85%, Retirement: 5%, Insurances (Medical, Dental, Life): 19.25% = 35%</w:t>
      </w:r>
    </w:p>
    <w:p w14:paraId="469D002B" w14:textId="77777777" w:rsidR="00741E9E" w:rsidRPr="00813F75" w:rsidRDefault="00741E9E" w:rsidP="00EC20DB">
      <w:pPr>
        <w:rPr>
          <w:rFonts w:asciiTheme="minorHAnsi" w:hAnsiTheme="minorHAnsi" w:cstheme="minorHAnsi"/>
          <w:sz w:val="22"/>
          <w:szCs w:val="22"/>
        </w:rPr>
      </w:pPr>
    </w:p>
    <w:p w14:paraId="101C3BF4" w14:textId="0B0B55DE" w:rsidR="00EC20DB" w:rsidRPr="00813F75" w:rsidRDefault="00D641E8" w:rsidP="00D641E8">
      <w:pPr>
        <w:pStyle w:val="Bullet1"/>
        <w:numPr>
          <w:ilvl w:val="0"/>
          <w:numId w:val="0"/>
        </w:numPr>
        <w:rPr>
          <w:rFonts w:asciiTheme="minorHAnsi" w:hAnsiTheme="minorHAnsi" w:cstheme="minorHAnsi"/>
          <w:sz w:val="22"/>
          <w:szCs w:val="22"/>
        </w:rPr>
      </w:pPr>
      <w:r w:rsidRPr="00813F75">
        <w:rPr>
          <w:rStyle w:val="Heading3Char"/>
          <w:rFonts w:asciiTheme="minorHAnsi" w:hAnsiTheme="minorHAnsi" w:cstheme="minorHAnsi"/>
          <w:sz w:val="22"/>
          <w:szCs w:val="22"/>
        </w:rPr>
        <w:t xml:space="preserve">C. </w:t>
      </w:r>
      <w:r w:rsidR="00EC20DB" w:rsidRPr="00813F75">
        <w:rPr>
          <w:rStyle w:val="Heading3Char"/>
          <w:rFonts w:asciiTheme="minorHAnsi" w:hAnsiTheme="minorHAnsi" w:cstheme="minorHAnsi"/>
          <w:sz w:val="22"/>
          <w:szCs w:val="22"/>
        </w:rPr>
        <w:t>Travel:</w:t>
      </w:r>
      <w:r w:rsidR="00EC20DB" w:rsidRPr="00813F75">
        <w:rPr>
          <w:rFonts w:asciiTheme="minorHAnsi" w:hAnsiTheme="minorHAnsi" w:cstheme="minorHAnsi"/>
          <w:sz w:val="22"/>
          <w:szCs w:val="22"/>
        </w:rPr>
        <w:t xml:space="preserve"> </w:t>
      </w:r>
      <w:r w:rsidR="00EC20DB" w:rsidRPr="00813F75">
        <w:rPr>
          <w:rFonts w:asciiTheme="minorHAnsi" w:hAnsiTheme="minorHAnsi" w:cstheme="minorHAnsi"/>
          <w:color w:val="FF0000"/>
          <w:sz w:val="22"/>
          <w:szCs w:val="22"/>
        </w:rPr>
        <w:t>Explain need for all travel other than that required by this application. Local travel policies prevail.</w:t>
      </w:r>
    </w:p>
    <w:p w14:paraId="4FDC4B28" w14:textId="203F06E4" w:rsidR="00EC20DB" w:rsidRPr="00813F75" w:rsidRDefault="00EC20DB" w:rsidP="00EC20DB">
      <w:pPr>
        <w:pStyle w:val="CommentText"/>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1876"/>
        <w:gridCol w:w="1869"/>
        <w:gridCol w:w="1896"/>
        <w:gridCol w:w="1841"/>
      </w:tblGrid>
      <w:tr w:rsidR="00EC20DB" w:rsidRPr="00813F75" w14:paraId="4269F98F" w14:textId="77777777" w:rsidTr="00067C3A">
        <w:trPr>
          <w:cantSplit/>
          <w:tblHeader/>
        </w:trPr>
        <w:tc>
          <w:tcPr>
            <w:tcW w:w="1915" w:type="dxa"/>
            <w:shd w:val="clear" w:color="auto" w:fill="CCCCCC"/>
            <w:vAlign w:val="center"/>
          </w:tcPr>
          <w:p w14:paraId="513C0AEE"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Purpose of Travel</w:t>
            </w:r>
          </w:p>
        </w:tc>
        <w:tc>
          <w:tcPr>
            <w:tcW w:w="1915" w:type="dxa"/>
            <w:shd w:val="clear" w:color="auto" w:fill="CCCCCC"/>
            <w:vAlign w:val="center"/>
          </w:tcPr>
          <w:p w14:paraId="077C3EA8"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Location</w:t>
            </w:r>
          </w:p>
        </w:tc>
        <w:tc>
          <w:tcPr>
            <w:tcW w:w="1915" w:type="dxa"/>
            <w:shd w:val="clear" w:color="auto" w:fill="CCCCCC"/>
            <w:vAlign w:val="center"/>
          </w:tcPr>
          <w:p w14:paraId="447C5F9D"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Item</w:t>
            </w:r>
          </w:p>
        </w:tc>
        <w:tc>
          <w:tcPr>
            <w:tcW w:w="1915" w:type="dxa"/>
            <w:shd w:val="clear" w:color="auto" w:fill="CCCCCC"/>
            <w:vAlign w:val="center"/>
          </w:tcPr>
          <w:p w14:paraId="726CE6CB"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Rate</w:t>
            </w:r>
          </w:p>
        </w:tc>
        <w:tc>
          <w:tcPr>
            <w:tcW w:w="1916" w:type="dxa"/>
            <w:shd w:val="clear" w:color="auto" w:fill="CCCCCC"/>
            <w:vAlign w:val="center"/>
          </w:tcPr>
          <w:p w14:paraId="56DEF501"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Cost</w:t>
            </w:r>
          </w:p>
        </w:tc>
      </w:tr>
      <w:tr w:rsidR="00EC20DB" w:rsidRPr="00813F75" w14:paraId="523326D9" w14:textId="77777777" w:rsidTr="00067C3A">
        <w:trPr>
          <w:cantSplit/>
        </w:trPr>
        <w:tc>
          <w:tcPr>
            <w:tcW w:w="1915" w:type="dxa"/>
            <w:vAlign w:val="center"/>
          </w:tcPr>
          <w:p w14:paraId="7697C6C0" w14:textId="77777777" w:rsidR="00EC20DB" w:rsidRPr="00813F75" w:rsidRDefault="00D923BB" w:rsidP="00067C3A">
            <w:pPr>
              <w:rPr>
                <w:rFonts w:asciiTheme="minorHAnsi" w:hAnsiTheme="minorHAnsi" w:cstheme="minorHAnsi"/>
                <w:sz w:val="22"/>
                <w:szCs w:val="22"/>
              </w:rPr>
            </w:pPr>
            <w:r w:rsidRPr="00813F75">
              <w:rPr>
                <w:rFonts w:asciiTheme="minorHAnsi" w:hAnsiTheme="minorHAnsi" w:cstheme="minorHAnsi"/>
                <w:sz w:val="22"/>
                <w:szCs w:val="22"/>
              </w:rPr>
              <w:t xml:space="preserve">(1) </w:t>
            </w:r>
            <w:r w:rsidR="00741E9E" w:rsidRPr="00813F75">
              <w:rPr>
                <w:rFonts w:asciiTheme="minorHAnsi" w:hAnsiTheme="minorHAnsi" w:cstheme="minorHAnsi"/>
                <w:sz w:val="22"/>
                <w:szCs w:val="22"/>
              </w:rPr>
              <w:t xml:space="preserve">Grantee </w:t>
            </w:r>
            <w:r w:rsidR="00235893" w:rsidRPr="00813F75">
              <w:rPr>
                <w:rFonts w:asciiTheme="minorHAnsi" w:hAnsiTheme="minorHAnsi" w:cstheme="minorHAnsi"/>
                <w:sz w:val="22"/>
                <w:szCs w:val="22"/>
              </w:rPr>
              <w:t xml:space="preserve">Conference </w:t>
            </w:r>
          </w:p>
        </w:tc>
        <w:tc>
          <w:tcPr>
            <w:tcW w:w="1915" w:type="dxa"/>
            <w:vAlign w:val="center"/>
          </w:tcPr>
          <w:p w14:paraId="37B0B1DB"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Washington, DC</w:t>
            </w:r>
          </w:p>
        </w:tc>
        <w:tc>
          <w:tcPr>
            <w:tcW w:w="1915" w:type="dxa"/>
            <w:vAlign w:val="center"/>
          </w:tcPr>
          <w:p w14:paraId="10A3ED03"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Airfare</w:t>
            </w:r>
          </w:p>
        </w:tc>
        <w:tc>
          <w:tcPr>
            <w:tcW w:w="1915" w:type="dxa"/>
            <w:vAlign w:val="center"/>
          </w:tcPr>
          <w:p w14:paraId="7BC84661"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$200/flight x 2 persons</w:t>
            </w:r>
          </w:p>
        </w:tc>
        <w:tc>
          <w:tcPr>
            <w:tcW w:w="1916" w:type="dxa"/>
            <w:vAlign w:val="center"/>
          </w:tcPr>
          <w:p w14:paraId="4D410394"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$400</w:t>
            </w:r>
          </w:p>
        </w:tc>
      </w:tr>
      <w:tr w:rsidR="00EC20DB" w:rsidRPr="00813F75" w14:paraId="09208660" w14:textId="77777777" w:rsidTr="00067C3A">
        <w:trPr>
          <w:cantSplit/>
        </w:trPr>
        <w:tc>
          <w:tcPr>
            <w:tcW w:w="1915" w:type="dxa"/>
            <w:vAlign w:val="center"/>
          </w:tcPr>
          <w:p w14:paraId="0F6623C2" w14:textId="77777777" w:rsidR="00EC20DB" w:rsidRPr="00813F75" w:rsidRDefault="00EC20DB" w:rsidP="00067C3A">
            <w:pPr>
              <w:rPr>
                <w:rFonts w:asciiTheme="minorHAnsi" w:hAnsiTheme="minorHAnsi" w:cstheme="minorHAnsi"/>
                <w:sz w:val="22"/>
                <w:szCs w:val="22"/>
              </w:rPr>
            </w:pPr>
          </w:p>
        </w:tc>
        <w:tc>
          <w:tcPr>
            <w:tcW w:w="1915" w:type="dxa"/>
            <w:vAlign w:val="center"/>
          </w:tcPr>
          <w:p w14:paraId="5C76838B" w14:textId="77777777" w:rsidR="00EC20DB" w:rsidRPr="00813F75" w:rsidRDefault="00EC20DB" w:rsidP="00067C3A">
            <w:pPr>
              <w:rPr>
                <w:rFonts w:asciiTheme="minorHAnsi" w:hAnsiTheme="minorHAnsi" w:cstheme="minorHAnsi"/>
                <w:sz w:val="22"/>
                <w:szCs w:val="22"/>
              </w:rPr>
            </w:pPr>
          </w:p>
        </w:tc>
        <w:tc>
          <w:tcPr>
            <w:tcW w:w="1915" w:type="dxa"/>
            <w:vAlign w:val="center"/>
          </w:tcPr>
          <w:p w14:paraId="49A162EE"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Hotel</w:t>
            </w:r>
          </w:p>
        </w:tc>
        <w:tc>
          <w:tcPr>
            <w:tcW w:w="1915" w:type="dxa"/>
            <w:vAlign w:val="center"/>
          </w:tcPr>
          <w:p w14:paraId="4F5D32D4"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$180/night x 2 persons x 2 nights</w:t>
            </w:r>
          </w:p>
        </w:tc>
        <w:tc>
          <w:tcPr>
            <w:tcW w:w="1916" w:type="dxa"/>
            <w:vAlign w:val="center"/>
          </w:tcPr>
          <w:p w14:paraId="4573DE36"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$720</w:t>
            </w:r>
          </w:p>
        </w:tc>
      </w:tr>
      <w:tr w:rsidR="00EC20DB" w:rsidRPr="00813F75" w14:paraId="585EBF74" w14:textId="77777777" w:rsidTr="00067C3A">
        <w:trPr>
          <w:cantSplit/>
        </w:trPr>
        <w:tc>
          <w:tcPr>
            <w:tcW w:w="1915" w:type="dxa"/>
            <w:vAlign w:val="center"/>
          </w:tcPr>
          <w:p w14:paraId="3FCFD2AA" w14:textId="77777777" w:rsidR="00EC20DB" w:rsidRPr="00813F75" w:rsidRDefault="00EC20DB" w:rsidP="00067C3A">
            <w:pPr>
              <w:rPr>
                <w:rFonts w:asciiTheme="minorHAnsi" w:hAnsiTheme="minorHAnsi" w:cstheme="minorHAnsi"/>
                <w:sz w:val="22"/>
                <w:szCs w:val="22"/>
              </w:rPr>
            </w:pPr>
          </w:p>
        </w:tc>
        <w:tc>
          <w:tcPr>
            <w:tcW w:w="1915" w:type="dxa"/>
            <w:vAlign w:val="center"/>
          </w:tcPr>
          <w:p w14:paraId="22D189AB" w14:textId="77777777" w:rsidR="00EC20DB" w:rsidRPr="00813F75" w:rsidRDefault="00EC20DB" w:rsidP="00067C3A">
            <w:pPr>
              <w:rPr>
                <w:rFonts w:asciiTheme="minorHAnsi" w:hAnsiTheme="minorHAnsi" w:cstheme="minorHAnsi"/>
                <w:sz w:val="22"/>
                <w:szCs w:val="22"/>
              </w:rPr>
            </w:pPr>
          </w:p>
        </w:tc>
        <w:tc>
          <w:tcPr>
            <w:tcW w:w="1915" w:type="dxa"/>
            <w:vAlign w:val="center"/>
          </w:tcPr>
          <w:p w14:paraId="5B9B2AA7"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Per Diem (meals</w:t>
            </w:r>
            <w:r w:rsidR="001644F2" w:rsidRPr="00813F75">
              <w:rPr>
                <w:rFonts w:asciiTheme="minorHAnsi" w:hAnsiTheme="minorHAnsi" w:cstheme="minorHAnsi"/>
                <w:sz w:val="22"/>
                <w:szCs w:val="22"/>
              </w:rPr>
              <w:t xml:space="preserve"> and </w:t>
            </w:r>
            <w:r w:rsidR="004743B9" w:rsidRPr="00813F75">
              <w:rPr>
                <w:rFonts w:asciiTheme="minorHAnsi" w:hAnsiTheme="minorHAnsi" w:cstheme="minorHAnsi"/>
                <w:sz w:val="22"/>
                <w:szCs w:val="22"/>
              </w:rPr>
              <w:t>incidentals</w:t>
            </w:r>
            <w:r w:rsidRPr="00813F75">
              <w:rPr>
                <w:rFonts w:asciiTheme="minorHAnsi" w:hAnsiTheme="minorHAnsi" w:cstheme="minorHAnsi"/>
                <w:sz w:val="22"/>
                <w:szCs w:val="22"/>
              </w:rPr>
              <w:t>)</w:t>
            </w:r>
          </w:p>
        </w:tc>
        <w:tc>
          <w:tcPr>
            <w:tcW w:w="1915" w:type="dxa"/>
            <w:vAlign w:val="center"/>
          </w:tcPr>
          <w:p w14:paraId="6AC03816" w14:textId="77777777" w:rsidR="00EC20DB" w:rsidRPr="00813F75" w:rsidRDefault="00EC20DB" w:rsidP="00067C3A">
            <w:pPr>
              <w:pStyle w:val="CommentText"/>
              <w:rPr>
                <w:rFonts w:asciiTheme="minorHAnsi" w:hAnsiTheme="minorHAnsi" w:cstheme="minorHAnsi"/>
                <w:sz w:val="22"/>
                <w:szCs w:val="22"/>
              </w:rPr>
            </w:pPr>
            <w:r w:rsidRPr="00813F75">
              <w:rPr>
                <w:rFonts w:asciiTheme="minorHAnsi" w:hAnsiTheme="minorHAnsi" w:cstheme="minorHAnsi"/>
                <w:sz w:val="22"/>
                <w:szCs w:val="22"/>
              </w:rPr>
              <w:t>$46/day x 2 persons x 2 days</w:t>
            </w:r>
          </w:p>
        </w:tc>
        <w:tc>
          <w:tcPr>
            <w:tcW w:w="1916" w:type="dxa"/>
            <w:vAlign w:val="center"/>
          </w:tcPr>
          <w:p w14:paraId="6B3481A6"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$184</w:t>
            </w:r>
          </w:p>
        </w:tc>
      </w:tr>
      <w:tr w:rsidR="00EC20DB" w:rsidRPr="00813F75" w14:paraId="1C18F0DE" w14:textId="77777777" w:rsidTr="00067C3A">
        <w:trPr>
          <w:cantSplit/>
        </w:trPr>
        <w:tc>
          <w:tcPr>
            <w:tcW w:w="1915" w:type="dxa"/>
            <w:vAlign w:val="center"/>
          </w:tcPr>
          <w:p w14:paraId="45E3B29C" w14:textId="77777777" w:rsidR="00EC20DB" w:rsidRPr="00813F75" w:rsidRDefault="00D923BB" w:rsidP="00067C3A">
            <w:pPr>
              <w:rPr>
                <w:rFonts w:asciiTheme="minorHAnsi" w:hAnsiTheme="minorHAnsi" w:cstheme="minorHAnsi"/>
                <w:sz w:val="22"/>
                <w:szCs w:val="22"/>
              </w:rPr>
            </w:pPr>
            <w:r w:rsidRPr="00813F75">
              <w:rPr>
                <w:rFonts w:asciiTheme="minorHAnsi" w:hAnsiTheme="minorHAnsi" w:cstheme="minorHAnsi"/>
                <w:sz w:val="22"/>
                <w:szCs w:val="22"/>
              </w:rPr>
              <w:t xml:space="preserve">(2) </w:t>
            </w:r>
            <w:r w:rsidR="00EC20DB" w:rsidRPr="00813F75">
              <w:rPr>
                <w:rFonts w:asciiTheme="minorHAnsi" w:hAnsiTheme="minorHAnsi" w:cstheme="minorHAnsi"/>
                <w:sz w:val="22"/>
                <w:szCs w:val="22"/>
              </w:rPr>
              <w:t>Local travel</w:t>
            </w:r>
          </w:p>
        </w:tc>
        <w:tc>
          <w:tcPr>
            <w:tcW w:w="1915" w:type="dxa"/>
            <w:vAlign w:val="center"/>
          </w:tcPr>
          <w:p w14:paraId="4B47F2F9" w14:textId="77777777" w:rsidR="00EC20DB" w:rsidRPr="00813F75" w:rsidRDefault="00EC20DB" w:rsidP="00067C3A">
            <w:pPr>
              <w:rPr>
                <w:rFonts w:asciiTheme="minorHAnsi" w:hAnsiTheme="minorHAnsi" w:cstheme="minorHAnsi"/>
                <w:sz w:val="22"/>
                <w:szCs w:val="22"/>
              </w:rPr>
            </w:pPr>
          </w:p>
        </w:tc>
        <w:tc>
          <w:tcPr>
            <w:tcW w:w="1915" w:type="dxa"/>
            <w:vAlign w:val="center"/>
          </w:tcPr>
          <w:p w14:paraId="22410E4E"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Mileage</w:t>
            </w:r>
          </w:p>
        </w:tc>
        <w:tc>
          <w:tcPr>
            <w:tcW w:w="1915" w:type="dxa"/>
            <w:vAlign w:val="center"/>
          </w:tcPr>
          <w:p w14:paraId="34CE83A1"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3,000 miles@.38/mile</w:t>
            </w:r>
          </w:p>
        </w:tc>
        <w:tc>
          <w:tcPr>
            <w:tcW w:w="1916" w:type="dxa"/>
            <w:vAlign w:val="center"/>
          </w:tcPr>
          <w:p w14:paraId="719C814A" w14:textId="025081C4" w:rsidR="00EC20DB" w:rsidRPr="00813F75" w:rsidRDefault="00EC20DB" w:rsidP="00B51CE3">
            <w:pPr>
              <w:rPr>
                <w:rFonts w:asciiTheme="minorHAnsi" w:hAnsiTheme="minorHAnsi" w:cstheme="minorHAnsi"/>
                <w:sz w:val="22"/>
                <w:szCs w:val="22"/>
              </w:rPr>
            </w:pPr>
            <w:r w:rsidRPr="00813F75">
              <w:rPr>
                <w:rFonts w:asciiTheme="minorHAnsi" w:hAnsiTheme="minorHAnsi" w:cstheme="minorHAnsi"/>
                <w:sz w:val="22"/>
                <w:szCs w:val="22"/>
              </w:rPr>
              <w:t>$1,</w:t>
            </w:r>
            <w:r w:rsidR="00B51CE3" w:rsidRPr="00813F75">
              <w:rPr>
                <w:rFonts w:asciiTheme="minorHAnsi" w:hAnsiTheme="minorHAnsi" w:cstheme="minorHAnsi"/>
                <w:sz w:val="22"/>
                <w:szCs w:val="22"/>
              </w:rPr>
              <w:t>089</w:t>
            </w:r>
          </w:p>
        </w:tc>
      </w:tr>
      <w:tr w:rsidR="00EC20DB" w:rsidRPr="00813F75" w14:paraId="5B8677C0" w14:textId="77777777" w:rsidTr="00067C3A">
        <w:trPr>
          <w:cantSplit/>
        </w:trPr>
        <w:tc>
          <w:tcPr>
            <w:tcW w:w="1915" w:type="dxa"/>
            <w:vAlign w:val="center"/>
          </w:tcPr>
          <w:p w14:paraId="03DD273B" w14:textId="77777777" w:rsidR="00EC20DB" w:rsidRPr="00813F75" w:rsidRDefault="00EC20DB" w:rsidP="00067C3A">
            <w:pPr>
              <w:rPr>
                <w:rFonts w:asciiTheme="minorHAnsi" w:hAnsiTheme="minorHAnsi" w:cstheme="minorHAnsi"/>
                <w:sz w:val="22"/>
                <w:szCs w:val="22"/>
              </w:rPr>
            </w:pPr>
          </w:p>
        </w:tc>
        <w:tc>
          <w:tcPr>
            <w:tcW w:w="1915" w:type="dxa"/>
            <w:vAlign w:val="center"/>
          </w:tcPr>
          <w:p w14:paraId="5636A6D9" w14:textId="77777777" w:rsidR="00EC20DB" w:rsidRPr="00813F75" w:rsidRDefault="00EC20DB" w:rsidP="00067C3A">
            <w:pPr>
              <w:rPr>
                <w:rFonts w:asciiTheme="minorHAnsi" w:hAnsiTheme="minorHAnsi" w:cstheme="minorHAnsi"/>
                <w:sz w:val="22"/>
                <w:szCs w:val="22"/>
              </w:rPr>
            </w:pPr>
          </w:p>
        </w:tc>
        <w:tc>
          <w:tcPr>
            <w:tcW w:w="1915" w:type="dxa"/>
            <w:vAlign w:val="center"/>
          </w:tcPr>
          <w:p w14:paraId="09ABB751" w14:textId="77777777" w:rsidR="00EC20DB" w:rsidRPr="00813F75" w:rsidRDefault="00EC20DB" w:rsidP="00067C3A">
            <w:pPr>
              <w:rPr>
                <w:rFonts w:asciiTheme="minorHAnsi" w:hAnsiTheme="minorHAnsi" w:cstheme="minorHAnsi"/>
                <w:sz w:val="22"/>
                <w:szCs w:val="22"/>
              </w:rPr>
            </w:pPr>
          </w:p>
        </w:tc>
        <w:tc>
          <w:tcPr>
            <w:tcW w:w="1915" w:type="dxa"/>
            <w:vAlign w:val="center"/>
          </w:tcPr>
          <w:p w14:paraId="1BA441CB" w14:textId="0CF50BE4" w:rsidR="00EC20DB" w:rsidRPr="00813F75" w:rsidRDefault="00B51CE3" w:rsidP="00067C3A">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1916" w:type="dxa"/>
            <w:vAlign w:val="center"/>
          </w:tcPr>
          <w:p w14:paraId="077CD866" w14:textId="6731AC33" w:rsidR="00EC20DB" w:rsidRPr="00813F75" w:rsidRDefault="00EC20DB" w:rsidP="00B51CE3">
            <w:pPr>
              <w:rPr>
                <w:rFonts w:asciiTheme="minorHAnsi" w:hAnsiTheme="minorHAnsi" w:cstheme="minorHAnsi"/>
                <w:b/>
                <w:sz w:val="22"/>
                <w:szCs w:val="22"/>
              </w:rPr>
            </w:pPr>
            <w:r w:rsidRPr="00813F75">
              <w:rPr>
                <w:rFonts w:asciiTheme="minorHAnsi" w:hAnsiTheme="minorHAnsi" w:cstheme="minorHAnsi"/>
                <w:b/>
                <w:sz w:val="22"/>
                <w:szCs w:val="22"/>
              </w:rPr>
              <w:t>$2,</w:t>
            </w:r>
            <w:r w:rsidR="00B51CE3" w:rsidRPr="00813F75">
              <w:rPr>
                <w:rFonts w:asciiTheme="minorHAnsi" w:hAnsiTheme="minorHAnsi" w:cstheme="minorHAnsi"/>
                <w:b/>
                <w:sz w:val="22"/>
                <w:szCs w:val="22"/>
              </w:rPr>
              <w:t>396</w:t>
            </w:r>
          </w:p>
        </w:tc>
      </w:tr>
    </w:tbl>
    <w:p w14:paraId="50ACF184" w14:textId="77777777" w:rsidR="004743B9" w:rsidRPr="00813F75" w:rsidRDefault="004743B9" w:rsidP="00EC20DB">
      <w:pPr>
        <w:pStyle w:val="CommentSubject"/>
        <w:rPr>
          <w:rFonts w:asciiTheme="minorHAnsi" w:hAnsiTheme="minorHAnsi" w:cstheme="minorHAnsi"/>
          <w:sz w:val="22"/>
          <w:szCs w:val="22"/>
        </w:rPr>
      </w:pPr>
    </w:p>
    <w:p w14:paraId="15BA3CF5" w14:textId="77777777" w:rsidR="00EC20DB" w:rsidRPr="00813F75" w:rsidRDefault="00EC20DB" w:rsidP="00EC20DB">
      <w:pPr>
        <w:pStyle w:val="CommentSubject"/>
        <w:rPr>
          <w:rFonts w:asciiTheme="minorHAnsi" w:hAnsiTheme="minorHAnsi" w:cstheme="minorHAnsi"/>
          <w:color w:val="FF0000"/>
          <w:sz w:val="22"/>
          <w:szCs w:val="22"/>
        </w:rPr>
      </w:pPr>
      <w:r w:rsidRPr="00813F75">
        <w:rPr>
          <w:rFonts w:asciiTheme="minorHAnsi" w:hAnsiTheme="minorHAnsi" w:cstheme="minorHAnsi"/>
          <w:sz w:val="22"/>
          <w:szCs w:val="22"/>
        </w:rPr>
        <w:t xml:space="preserve">JUSTIFICATION: </w:t>
      </w:r>
      <w:r w:rsidRPr="00813F75">
        <w:rPr>
          <w:rFonts w:asciiTheme="minorHAnsi" w:hAnsiTheme="minorHAnsi" w:cstheme="minorHAnsi"/>
          <w:color w:val="FF0000"/>
          <w:sz w:val="22"/>
          <w:szCs w:val="22"/>
        </w:rPr>
        <w:t>Describe the purpose of travel and how costs were determined.</w:t>
      </w:r>
    </w:p>
    <w:p w14:paraId="24C13AFA" w14:textId="77777777" w:rsidR="004743B9" w:rsidRPr="00813F75" w:rsidRDefault="004743B9" w:rsidP="004743B9">
      <w:pPr>
        <w:pStyle w:val="CommentText"/>
        <w:rPr>
          <w:rFonts w:asciiTheme="minorHAnsi" w:hAnsiTheme="minorHAnsi" w:cstheme="minorHAnsi"/>
          <w:sz w:val="22"/>
          <w:szCs w:val="22"/>
        </w:rPr>
      </w:pPr>
    </w:p>
    <w:p w14:paraId="77902B93" w14:textId="77777777" w:rsidR="00526C23" w:rsidRPr="00813F75" w:rsidRDefault="003C3B4B" w:rsidP="00B51CE3">
      <w:pPr>
        <w:numPr>
          <w:ilvl w:val="0"/>
          <w:numId w:val="7"/>
        </w:numPr>
        <w:rPr>
          <w:rFonts w:asciiTheme="minorHAnsi" w:hAnsiTheme="minorHAnsi" w:cstheme="minorHAnsi"/>
          <w:sz w:val="22"/>
          <w:szCs w:val="22"/>
        </w:rPr>
      </w:pPr>
      <w:r w:rsidRPr="00813F75">
        <w:rPr>
          <w:rFonts w:asciiTheme="minorHAnsi" w:hAnsiTheme="minorHAnsi" w:cstheme="minorHAnsi"/>
          <w:sz w:val="22"/>
          <w:szCs w:val="22"/>
        </w:rPr>
        <w:t>Two staff (Project Director and Evaluator) to attend grantee meeting in Washington, DC.</w:t>
      </w:r>
      <w:r w:rsidR="008376E2" w:rsidRPr="00813F75">
        <w:rPr>
          <w:rFonts w:asciiTheme="minorHAnsi" w:hAnsiTheme="minorHAnsi" w:cstheme="minorHAnsi"/>
          <w:sz w:val="22"/>
          <w:szCs w:val="22"/>
        </w:rPr>
        <w:t xml:space="preserve"> </w:t>
      </w:r>
    </w:p>
    <w:p w14:paraId="71C7302A" w14:textId="3103BDAC" w:rsidR="00EC20DB" w:rsidRPr="00813F75" w:rsidRDefault="00B51CE3" w:rsidP="00B51CE3">
      <w:pPr>
        <w:numPr>
          <w:ilvl w:val="0"/>
          <w:numId w:val="7"/>
        </w:numPr>
        <w:rPr>
          <w:rFonts w:asciiTheme="minorHAnsi" w:hAnsiTheme="minorHAnsi" w:cstheme="minorHAnsi"/>
          <w:sz w:val="22"/>
          <w:szCs w:val="22"/>
        </w:rPr>
      </w:pPr>
      <w:r w:rsidRPr="00813F75">
        <w:rPr>
          <w:rFonts w:asciiTheme="minorHAnsi" w:hAnsiTheme="minorHAnsi" w:cstheme="minorHAnsi"/>
          <w:sz w:val="22"/>
          <w:szCs w:val="22"/>
        </w:rPr>
        <w:t>Local travel is needed for patient care and assessment, to attend tribal meetings, local events, cultural activities, and gatherings, for outreach and promotion. Mileage includes travel to and from planned program activities. Estimated at approximately 138.5 miles/month x 12 months x $0.655/mile = $1089.</w:t>
      </w:r>
    </w:p>
    <w:p w14:paraId="5A322505" w14:textId="77777777" w:rsidR="00EC20DB" w:rsidRPr="00813F75" w:rsidRDefault="00EC20DB" w:rsidP="00EC20DB">
      <w:pPr>
        <w:rPr>
          <w:rFonts w:asciiTheme="minorHAnsi" w:hAnsiTheme="minorHAnsi" w:cstheme="minorHAnsi"/>
          <w:sz w:val="22"/>
          <w:szCs w:val="22"/>
        </w:rPr>
      </w:pPr>
    </w:p>
    <w:p w14:paraId="50C31F8F" w14:textId="20F112C5" w:rsidR="00EC20DB" w:rsidRPr="00813F75" w:rsidRDefault="00EC20DB" w:rsidP="00EC20DB">
      <w:pPr>
        <w:rPr>
          <w:rFonts w:asciiTheme="minorHAnsi" w:hAnsiTheme="minorHAnsi" w:cstheme="minorHAnsi"/>
          <w:color w:val="FF0000"/>
          <w:sz w:val="22"/>
          <w:szCs w:val="22"/>
        </w:rPr>
      </w:pPr>
      <w:r w:rsidRPr="00813F75">
        <w:rPr>
          <w:rStyle w:val="Heading3Char"/>
          <w:rFonts w:asciiTheme="minorHAnsi" w:hAnsiTheme="minorHAnsi" w:cstheme="minorHAnsi"/>
          <w:sz w:val="22"/>
          <w:szCs w:val="22"/>
        </w:rPr>
        <w:t>D. Equipment:</w:t>
      </w:r>
      <w:r w:rsidR="008376E2" w:rsidRPr="00813F75">
        <w:rPr>
          <w:rFonts w:asciiTheme="minorHAnsi" w:hAnsiTheme="minorHAnsi" w:cstheme="minorHAnsi"/>
          <w:sz w:val="22"/>
          <w:szCs w:val="22"/>
        </w:rPr>
        <w:t xml:space="preserve"> </w:t>
      </w:r>
      <w:r w:rsidRPr="00813F75">
        <w:rPr>
          <w:rFonts w:asciiTheme="minorHAnsi" w:hAnsiTheme="minorHAnsi" w:cstheme="minorHAnsi"/>
          <w:color w:val="FF0000"/>
          <w:sz w:val="22"/>
          <w:szCs w:val="22"/>
        </w:rPr>
        <w:t>an article of tangible, nonexpendable, personal property having a useful life of more than one year and an acquisition cost of $5,000 or more per unit – federal definition.</w:t>
      </w:r>
      <w:r w:rsidR="008376E2" w:rsidRPr="00813F75">
        <w:rPr>
          <w:rFonts w:asciiTheme="minorHAnsi" w:hAnsiTheme="minorHAnsi" w:cstheme="minorHAnsi"/>
          <w:color w:val="FF0000"/>
          <w:sz w:val="22"/>
          <w:szCs w:val="22"/>
        </w:rPr>
        <w:t xml:space="preserve"> </w:t>
      </w:r>
    </w:p>
    <w:p w14:paraId="689E9C9E" w14:textId="77777777" w:rsidR="00EC20DB" w:rsidRPr="00813F75" w:rsidRDefault="00EC20DB" w:rsidP="00EC20DB">
      <w:pPr>
        <w:rPr>
          <w:rFonts w:asciiTheme="minorHAnsi" w:hAnsiTheme="minorHAnsi" w:cstheme="minorHAnsi"/>
          <w:sz w:val="22"/>
          <w:szCs w:val="22"/>
        </w:rPr>
      </w:pPr>
    </w:p>
    <w:p w14:paraId="27EB5A47" w14:textId="6867BD0D" w:rsidR="00EC20DB" w:rsidRPr="00813F75" w:rsidRDefault="00EC20DB" w:rsidP="00EC20DB">
      <w:pPr>
        <w:rPr>
          <w:rFonts w:asciiTheme="minorHAnsi" w:hAnsiTheme="minorHAnsi" w:cstheme="minorHAnsi"/>
          <w:b/>
          <w:bCs/>
          <w:sz w:val="22"/>
          <w:szCs w:val="22"/>
        </w:rPr>
      </w:pPr>
      <w:r w:rsidRPr="00813F75">
        <w:rPr>
          <w:rFonts w:asciiTheme="minorHAnsi" w:hAnsiTheme="minorHAnsi" w:cstheme="minorHAnsi"/>
          <w:b/>
          <w:bCs/>
          <w:sz w:val="22"/>
          <w:szCs w:val="22"/>
        </w:rPr>
        <w:t>FEDERAL REQUEST</w:t>
      </w:r>
      <w:r w:rsidR="008376E2" w:rsidRPr="00813F75">
        <w:rPr>
          <w:rFonts w:asciiTheme="minorHAnsi" w:hAnsiTheme="minorHAnsi" w:cstheme="minorHAnsi"/>
          <w:sz w:val="22"/>
          <w:szCs w:val="22"/>
        </w:rPr>
        <w:t xml:space="preserve">      </w:t>
      </w:r>
      <w:r w:rsidR="00B51CE3" w:rsidRPr="00813F75">
        <w:rPr>
          <w:rFonts w:asciiTheme="minorHAnsi" w:hAnsiTheme="minorHAnsi" w:cstheme="minorHAnsi"/>
          <w:sz w:val="22"/>
          <w:szCs w:val="22"/>
        </w:rPr>
        <w:tab/>
      </w:r>
      <w:r w:rsidR="00B51CE3" w:rsidRPr="00813F75">
        <w:rPr>
          <w:rFonts w:asciiTheme="minorHAnsi" w:hAnsiTheme="minorHAnsi" w:cstheme="minorHAnsi"/>
          <w:sz w:val="22"/>
          <w:szCs w:val="22"/>
        </w:rPr>
        <w:tab/>
      </w:r>
      <w:r w:rsidR="00B51CE3" w:rsidRPr="00813F75">
        <w:rPr>
          <w:rFonts w:asciiTheme="minorHAnsi" w:hAnsiTheme="minorHAnsi" w:cstheme="minorHAnsi"/>
          <w:sz w:val="22"/>
          <w:szCs w:val="22"/>
        </w:rPr>
        <w:tab/>
      </w:r>
      <w:r w:rsidR="00B51CE3" w:rsidRPr="00813F75">
        <w:rPr>
          <w:rFonts w:asciiTheme="minorHAnsi" w:hAnsiTheme="minorHAnsi" w:cstheme="minorHAnsi"/>
          <w:sz w:val="22"/>
          <w:szCs w:val="22"/>
        </w:rPr>
        <w:tab/>
      </w:r>
      <w:r w:rsidR="00B51CE3" w:rsidRPr="00813F75">
        <w:rPr>
          <w:rFonts w:asciiTheme="minorHAnsi" w:hAnsiTheme="minorHAnsi" w:cstheme="minorHAnsi"/>
          <w:sz w:val="22"/>
          <w:szCs w:val="22"/>
        </w:rPr>
        <w:tab/>
      </w:r>
      <w:r w:rsidR="00B51CE3" w:rsidRPr="00813F75">
        <w:rPr>
          <w:rFonts w:asciiTheme="minorHAnsi" w:hAnsiTheme="minorHAnsi" w:cstheme="minorHAnsi"/>
          <w:sz w:val="22"/>
          <w:szCs w:val="22"/>
        </w:rPr>
        <w:tab/>
      </w:r>
      <w:r w:rsidR="00B51CE3" w:rsidRPr="00813F75">
        <w:rPr>
          <w:rFonts w:asciiTheme="minorHAnsi" w:hAnsiTheme="minorHAnsi" w:cstheme="minorHAnsi"/>
          <w:sz w:val="22"/>
          <w:szCs w:val="22"/>
        </w:rPr>
        <w:tab/>
      </w:r>
      <w:r w:rsidR="00B51CE3" w:rsidRPr="00813F75">
        <w:rPr>
          <w:rFonts w:asciiTheme="minorHAnsi" w:hAnsiTheme="minorHAnsi" w:cstheme="minorHAnsi"/>
          <w:sz w:val="22"/>
          <w:szCs w:val="22"/>
        </w:rPr>
        <w:tab/>
      </w:r>
      <w:r w:rsidR="008376E2" w:rsidRPr="00813F75">
        <w:rPr>
          <w:rFonts w:asciiTheme="minorHAnsi" w:hAnsiTheme="minorHAnsi" w:cstheme="minorHAnsi"/>
          <w:sz w:val="22"/>
          <w:szCs w:val="22"/>
        </w:rPr>
        <w:t xml:space="preserve"> </w:t>
      </w:r>
      <w:r w:rsidRPr="00813F75">
        <w:rPr>
          <w:rFonts w:asciiTheme="minorHAnsi" w:hAnsiTheme="minorHAnsi" w:cstheme="minorHAnsi"/>
          <w:b/>
          <w:bCs/>
          <w:sz w:val="22"/>
          <w:szCs w:val="22"/>
        </w:rPr>
        <w:t>$0</w:t>
      </w:r>
      <w:r w:rsidR="00632888" w:rsidRPr="00813F75">
        <w:rPr>
          <w:rFonts w:asciiTheme="minorHAnsi" w:hAnsiTheme="minorHAnsi" w:cstheme="minorHAnsi"/>
          <w:b/>
          <w:bCs/>
          <w:sz w:val="22"/>
          <w:szCs w:val="22"/>
        </w:rPr>
        <w:br/>
      </w:r>
    </w:p>
    <w:p w14:paraId="2B631D6F" w14:textId="7A5F461F" w:rsidR="00EC20DB" w:rsidRPr="00813F75" w:rsidRDefault="00EC20DB" w:rsidP="00EC20DB">
      <w:pPr>
        <w:pStyle w:val="CommentText"/>
        <w:rPr>
          <w:rFonts w:asciiTheme="minorHAnsi" w:hAnsiTheme="minorHAnsi" w:cstheme="minorHAnsi"/>
          <w:sz w:val="22"/>
          <w:szCs w:val="22"/>
        </w:rPr>
      </w:pPr>
      <w:r w:rsidRPr="00813F75">
        <w:rPr>
          <w:rStyle w:val="Heading3Char"/>
          <w:rFonts w:asciiTheme="minorHAnsi" w:hAnsiTheme="minorHAnsi" w:cstheme="minorHAnsi"/>
          <w:sz w:val="22"/>
          <w:szCs w:val="22"/>
        </w:rPr>
        <w:t>E. Supplies:</w:t>
      </w:r>
      <w:r w:rsidRPr="00813F75">
        <w:rPr>
          <w:rStyle w:val="Heading2Char"/>
          <w:rFonts w:asciiTheme="minorHAnsi" w:hAnsiTheme="minorHAnsi" w:cstheme="minorHAnsi"/>
          <w:sz w:val="22"/>
          <w:szCs w:val="22"/>
        </w:rPr>
        <w:t xml:space="preserve"> </w:t>
      </w:r>
      <w:r w:rsidRPr="00813F75">
        <w:rPr>
          <w:rFonts w:asciiTheme="minorHAnsi" w:hAnsiTheme="minorHAnsi" w:cstheme="minorHAnsi"/>
          <w:color w:val="FF0000"/>
          <w:sz w:val="22"/>
          <w:szCs w:val="22"/>
        </w:rPr>
        <w:t>materials costing less tha</w:t>
      </w:r>
      <w:r w:rsidR="00DF68FC" w:rsidRPr="00813F75">
        <w:rPr>
          <w:rFonts w:asciiTheme="minorHAnsi" w:hAnsiTheme="minorHAnsi" w:cstheme="minorHAnsi"/>
          <w:color w:val="FF0000"/>
          <w:sz w:val="22"/>
          <w:szCs w:val="22"/>
        </w:rPr>
        <w:t>n</w:t>
      </w:r>
      <w:r w:rsidRPr="00813F75">
        <w:rPr>
          <w:rFonts w:asciiTheme="minorHAnsi" w:hAnsiTheme="minorHAnsi" w:cstheme="minorHAnsi"/>
          <w:color w:val="FF0000"/>
          <w:sz w:val="22"/>
          <w:szCs w:val="22"/>
        </w:rPr>
        <w:t xml:space="preserve"> $5,000 per unit and often having one-time use</w:t>
      </w:r>
    </w:p>
    <w:p w14:paraId="146CFDC0" w14:textId="77777777" w:rsidR="00EC20DB" w:rsidRPr="00813F75" w:rsidRDefault="00EC20DB" w:rsidP="00EC20DB">
      <w:pPr>
        <w:rPr>
          <w:rFonts w:asciiTheme="minorHAnsi" w:hAnsiTheme="minorHAnsi" w:cstheme="minorHAnsi"/>
          <w:sz w:val="22"/>
          <w:szCs w:val="22"/>
        </w:rPr>
      </w:pPr>
    </w:p>
    <w:p w14:paraId="344F5ABC" w14:textId="33A20FE5" w:rsidR="00EC20DB" w:rsidRPr="00813F75" w:rsidRDefault="00EC20DB" w:rsidP="00EC20DB">
      <w:pPr>
        <w:pStyle w:val="CommentSubject"/>
        <w:rPr>
          <w:rFonts w:asciiTheme="minorHAnsi" w:hAnsiTheme="minorHAnsi" w:cstheme="minorHAns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EC20DB" w:rsidRPr="00813F75" w14:paraId="0314B527" w14:textId="77777777" w:rsidTr="00067C3A">
        <w:trPr>
          <w:cantSplit/>
          <w:tblHeader/>
        </w:trPr>
        <w:tc>
          <w:tcPr>
            <w:tcW w:w="3192" w:type="dxa"/>
            <w:shd w:val="clear" w:color="auto" w:fill="CCCCCC"/>
            <w:vAlign w:val="center"/>
          </w:tcPr>
          <w:p w14:paraId="6358A9AC"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Item(s)</w:t>
            </w:r>
          </w:p>
        </w:tc>
        <w:tc>
          <w:tcPr>
            <w:tcW w:w="3192" w:type="dxa"/>
            <w:shd w:val="clear" w:color="auto" w:fill="CCCCCC"/>
            <w:vAlign w:val="center"/>
          </w:tcPr>
          <w:p w14:paraId="5B722158"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Rate</w:t>
            </w:r>
          </w:p>
        </w:tc>
        <w:tc>
          <w:tcPr>
            <w:tcW w:w="3192" w:type="dxa"/>
            <w:shd w:val="clear" w:color="auto" w:fill="CCCCCC"/>
            <w:vAlign w:val="center"/>
          </w:tcPr>
          <w:p w14:paraId="44762275" w14:textId="77777777" w:rsidR="00EC20DB" w:rsidRPr="00813F75" w:rsidRDefault="00EC20DB" w:rsidP="00067C3A">
            <w:pPr>
              <w:rPr>
                <w:rFonts w:asciiTheme="minorHAnsi" w:hAnsiTheme="minorHAnsi" w:cstheme="minorHAnsi"/>
                <w:b/>
                <w:sz w:val="22"/>
                <w:szCs w:val="22"/>
              </w:rPr>
            </w:pPr>
            <w:r w:rsidRPr="00813F75">
              <w:rPr>
                <w:rFonts w:asciiTheme="minorHAnsi" w:hAnsiTheme="minorHAnsi" w:cstheme="minorHAnsi"/>
                <w:b/>
                <w:sz w:val="22"/>
                <w:szCs w:val="22"/>
              </w:rPr>
              <w:t>Cost</w:t>
            </w:r>
          </w:p>
        </w:tc>
      </w:tr>
      <w:tr w:rsidR="00EC20DB" w:rsidRPr="00813F75" w14:paraId="7A2B2F7D" w14:textId="77777777" w:rsidTr="00067C3A">
        <w:trPr>
          <w:cantSplit/>
        </w:trPr>
        <w:tc>
          <w:tcPr>
            <w:tcW w:w="3192" w:type="dxa"/>
            <w:vAlign w:val="center"/>
          </w:tcPr>
          <w:p w14:paraId="4C765A0E"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General office supplies</w:t>
            </w:r>
          </w:p>
        </w:tc>
        <w:tc>
          <w:tcPr>
            <w:tcW w:w="3192" w:type="dxa"/>
            <w:vAlign w:val="center"/>
          </w:tcPr>
          <w:p w14:paraId="7369B077"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$50/mo. x 12 mo.</w:t>
            </w:r>
          </w:p>
        </w:tc>
        <w:tc>
          <w:tcPr>
            <w:tcW w:w="3192" w:type="dxa"/>
            <w:vAlign w:val="center"/>
          </w:tcPr>
          <w:p w14:paraId="38A3ACDB" w14:textId="77777777" w:rsidR="00EC20DB" w:rsidRPr="00813F75" w:rsidRDefault="00EC20DB" w:rsidP="00067C3A">
            <w:pPr>
              <w:rPr>
                <w:rFonts w:asciiTheme="minorHAnsi" w:hAnsiTheme="minorHAnsi" w:cstheme="minorHAnsi"/>
                <w:sz w:val="22"/>
                <w:szCs w:val="22"/>
              </w:rPr>
            </w:pPr>
            <w:r w:rsidRPr="00813F75">
              <w:rPr>
                <w:rFonts w:asciiTheme="minorHAnsi" w:hAnsiTheme="minorHAnsi" w:cstheme="minorHAnsi"/>
                <w:sz w:val="22"/>
                <w:szCs w:val="22"/>
              </w:rPr>
              <w:t>$600</w:t>
            </w:r>
          </w:p>
        </w:tc>
      </w:tr>
      <w:tr w:rsidR="00D32651" w:rsidRPr="00813F75" w14:paraId="75C43A30" w14:textId="77777777" w:rsidTr="00067C3A">
        <w:trPr>
          <w:cantSplit/>
        </w:trPr>
        <w:tc>
          <w:tcPr>
            <w:tcW w:w="3192" w:type="dxa"/>
            <w:vAlign w:val="center"/>
          </w:tcPr>
          <w:p w14:paraId="056AD533" w14:textId="78D7FAE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Copies</w:t>
            </w:r>
          </w:p>
        </w:tc>
        <w:tc>
          <w:tcPr>
            <w:tcW w:w="3192" w:type="dxa"/>
            <w:vAlign w:val="center"/>
          </w:tcPr>
          <w:p w14:paraId="6E81BCBF" w14:textId="10C15D04"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8000 copies x .10/copy</w:t>
            </w:r>
          </w:p>
        </w:tc>
        <w:tc>
          <w:tcPr>
            <w:tcW w:w="3192" w:type="dxa"/>
            <w:vAlign w:val="center"/>
          </w:tcPr>
          <w:p w14:paraId="0232E693" w14:textId="651A27E9"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$800</w:t>
            </w:r>
          </w:p>
        </w:tc>
      </w:tr>
      <w:tr w:rsidR="00D32651" w:rsidRPr="00813F75" w14:paraId="1291329B" w14:textId="77777777" w:rsidTr="00067C3A">
        <w:trPr>
          <w:cantSplit/>
        </w:trPr>
        <w:tc>
          <w:tcPr>
            <w:tcW w:w="3192" w:type="dxa"/>
            <w:vAlign w:val="center"/>
          </w:tcPr>
          <w:p w14:paraId="65C9B7C2"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Postage</w:t>
            </w:r>
          </w:p>
        </w:tc>
        <w:tc>
          <w:tcPr>
            <w:tcW w:w="3192" w:type="dxa"/>
            <w:vAlign w:val="center"/>
          </w:tcPr>
          <w:p w14:paraId="069B764E"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$37/mo. x 8 mo.</w:t>
            </w:r>
          </w:p>
        </w:tc>
        <w:tc>
          <w:tcPr>
            <w:tcW w:w="3192" w:type="dxa"/>
            <w:vAlign w:val="center"/>
          </w:tcPr>
          <w:p w14:paraId="1516463C"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$296</w:t>
            </w:r>
          </w:p>
        </w:tc>
      </w:tr>
      <w:tr w:rsidR="00D32651" w:rsidRPr="00813F75" w14:paraId="763D0E0B" w14:textId="77777777" w:rsidTr="00067C3A">
        <w:trPr>
          <w:cantSplit/>
        </w:trPr>
        <w:tc>
          <w:tcPr>
            <w:tcW w:w="3192" w:type="dxa"/>
            <w:vAlign w:val="center"/>
          </w:tcPr>
          <w:p w14:paraId="674F30BC"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lastRenderedPageBreak/>
              <w:t>Laptop Computer</w:t>
            </w:r>
          </w:p>
        </w:tc>
        <w:tc>
          <w:tcPr>
            <w:tcW w:w="3192" w:type="dxa"/>
            <w:vAlign w:val="center"/>
          </w:tcPr>
          <w:p w14:paraId="640D80A0"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$900</w:t>
            </w:r>
          </w:p>
        </w:tc>
        <w:tc>
          <w:tcPr>
            <w:tcW w:w="3192" w:type="dxa"/>
            <w:vAlign w:val="center"/>
          </w:tcPr>
          <w:p w14:paraId="750C5C47"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$900</w:t>
            </w:r>
          </w:p>
        </w:tc>
      </w:tr>
      <w:tr w:rsidR="00D32651" w:rsidRPr="00813F75" w14:paraId="663AD161" w14:textId="77777777" w:rsidTr="00067C3A">
        <w:trPr>
          <w:cantSplit/>
        </w:trPr>
        <w:tc>
          <w:tcPr>
            <w:tcW w:w="3192" w:type="dxa"/>
            <w:vAlign w:val="center"/>
          </w:tcPr>
          <w:p w14:paraId="1F50BEC0"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Printer</w:t>
            </w:r>
          </w:p>
        </w:tc>
        <w:tc>
          <w:tcPr>
            <w:tcW w:w="3192" w:type="dxa"/>
            <w:vAlign w:val="center"/>
          </w:tcPr>
          <w:p w14:paraId="77B27DE0"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$300</w:t>
            </w:r>
          </w:p>
        </w:tc>
        <w:tc>
          <w:tcPr>
            <w:tcW w:w="3192" w:type="dxa"/>
            <w:vAlign w:val="center"/>
          </w:tcPr>
          <w:p w14:paraId="1593E813"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$300</w:t>
            </w:r>
          </w:p>
        </w:tc>
      </w:tr>
      <w:tr w:rsidR="00D32651" w:rsidRPr="00813F75" w14:paraId="0D4FF201" w14:textId="77777777" w:rsidTr="00067C3A">
        <w:trPr>
          <w:cantSplit/>
        </w:trPr>
        <w:tc>
          <w:tcPr>
            <w:tcW w:w="3192" w:type="dxa"/>
            <w:vAlign w:val="center"/>
          </w:tcPr>
          <w:p w14:paraId="797F6414"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Projector</w:t>
            </w:r>
          </w:p>
        </w:tc>
        <w:tc>
          <w:tcPr>
            <w:tcW w:w="3192" w:type="dxa"/>
            <w:vAlign w:val="center"/>
          </w:tcPr>
          <w:p w14:paraId="272F5E69"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$900</w:t>
            </w:r>
          </w:p>
        </w:tc>
        <w:tc>
          <w:tcPr>
            <w:tcW w:w="3192" w:type="dxa"/>
            <w:vAlign w:val="center"/>
          </w:tcPr>
          <w:p w14:paraId="5F45A175" w14:textId="77777777" w:rsidR="00D32651" w:rsidRPr="00813F75" w:rsidRDefault="00D32651" w:rsidP="00D32651">
            <w:pPr>
              <w:rPr>
                <w:rFonts w:asciiTheme="minorHAnsi" w:hAnsiTheme="minorHAnsi" w:cstheme="minorHAnsi"/>
                <w:sz w:val="22"/>
                <w:szCs w:val="22"/>
              </w:rPr>
            </w:pPr>
            <w:r w:rsidRPr="00813F75">
              <w:rPr>
                <w:rFonts w:asciiTheme="minorHAnsi" w:hAnsiTheme="minorHAnsi" w:cstheme="minorHAnsi"/>
                <w:sz w:val="22"/>
                <w:szCs w:val="22"/>
              </w:rPr>
              <w:t>$900</w:t>
            </w:r>
          </w:p>
        </w:tc>
      </w:tr>
      <w:tr w:rsidR="00D32651" w:rsidRPr="00813F75" w14:paraId="1FF26852" w14:textId="77777777" w:rsidTr="00067C3A">
        <w:trPr>
          <w:cantSplit/>
        </w:trPr>
        <w:tc>
          <w:tcPr>
            <w:tcW w:w="3192" w:type="dxa"/>
            <w:vAlign w:val="center"/>
          </w:tcPr>
          <w:p w14:paraId="69996D2D" w14:textId="77777777" w:rsidR="00D32651" w:rsidRPr="00813F75" w:rsidRDefault="00D32651" w:rsidP="00D32651">
            <w:pPr>
              <w:rPr>
                <w:rFonts w:asciiTheme="minorHAnsi" w:hAnsiTheme="minorHAnsi" w:cstheme="minorHAnsi"/>
                <w:sz w:val="22"/>
                <w:szCs w:val="22"/>
              </w:rPr>
            </w:pPr>
          </w:p>
        </w:tc>
        <w:tc>
          <w:tcPr>
            <w:tcW w:w="3192" w:type="dxa"/>
            <w:vAlign w:val="center"/>
          </w:tcPr>
          <w:p w14:paraId="3DFE3E60" w14:textId="24E20C0D" w:rsidR="00D32651" w:rsidRPr="00813F75" w:rsidRDefault="00D32651" w:rsidP="00D32651">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3192" w:type="dxa"/>
            <w:vAlign w:val="center"/>
          </w:tcPr>
          <w:p w14:paraId="5DABB959" w14:textId="77777777" w:rsidR="00D32651" w:rsidRPr="00813F75" w:rsidRDefault="00D32651" w:rsidP="00D32651">
            <w:pPr>
              <w:rPr>
                <w:rFonts w:asciiTheme="minorHAnsi" w:hAnsiTheme="minorHAnsi" w:cstheme="minorHAnsi"/>
                <w:b/>
                <w:sz w:val="22"/>
                <w:szCs w:val="22"/>
              </w:rPr>
            </w:pPr>
            <w:r w:rsidRPr="00813F75">
              <w:rPr>
                <w:rFonts w:asciiTheme="minorHAnsi" w:hAnsiTheme="minorHAnsi" w:cstheme="minorHAnsi"/>
                <w:b/>
                <w:sz w:val="22"/>
                <w:szCs w:val="22"/>
              </w:rPr>
              <w:t>$3,796</w:t>
            </w:r>
          </w:p>
        </w:tc>
      </w:tr>
    </w:tbl>
    <w:p w14:paraId="3198D53A" w14:textId="77777777" w:rsidR="00804D10" w:rsidRPr="00813F75" w:rsidRDefault="00804D10" w:rsidP="00EC20DB">
      <w:pPr>
        <w:rPr>
          <w:rFonts w:asciiTheme="minorHAnsi" w:hAnsiTheme="minorHAnsi" w:cstheme="minorHAnsi"/>
          <w:b/>
          <w:bCs/>
          <w:sz w:val="22"/>
          <w:szCs w:val="22"/>
        </w:rPr>
      </w:pPr>
    </w:p>
    <w:p w14:paraId="4F38D7D4" w14:textId="77777777" w:rsidR="00EC20DB" w:rsidRPr="00813F75" w:rsidRDefault="00EC20DB" w:rsidP="00EC20DB">
      <w:pPr>
        <w:rPr>
          <w:rFonts w:asciiTheme="minorHAnsi" w:hAnsiTheme="minorHAnsi" w:cstheme="minorHAnsi"/>
          <w:b/>
          <w:bCs/>
          <w:color w:val="FF0000"/>
          <w:sz w:val="22"/>
          <w:szCs w:val="22"/>
        </w:rPr>
      </w:pPr>
      <w:r w:rsidRPr="00813F75">
        <w:rPr>
          <w:rFonts w:asciiTheme="minorHAnsi" w:hAnsiTheme="minorHAnsi" w:cstheme="minorHAnsi"/>
          <w:b/>
          <w:bCs/>
          <w:sz w:val="22"/>
          <w:szCs w:val="22"/>
        </w:rPr>
        <w:t xml:space="preserve">JUSTIFICATION: </w:t>
      </w:r>
      <w:r w:rsidRPr="00813F75">
        <w:rPr>
          <w:rFonts w:asciiTheme="minorHAnsi" w:hAnsiTheme="minorHAnsi" w:cstheme="minorHAnsi"/>
          <w:b/>
          <w:bCs/>
          <w:color w:val="FF0000"/>
          <w:sz w:val="22"/>
          <w:szCs w:val="22"/>
        </w:rPr>
        <w:t>Describe</w:t>
      </w:r>
      <w:r w:rsidR="008D718D" w:rsidRPr="00813F75">
        <w:rPr>
          <w:rFonts w:asciiTheme="minorHAnsi" w:hAnsiTheme="minorHAnsi" w:cstheme="minorHAnsi"/>
          <w:b/>
          <w:bCs/>
          <w:color w:val="FF0000"/>
          <w:sz w:val="22"/>
          <w:szCs w:val="22"/>
        </w:rPr>
        <w:t xml:space="preserve"> the </w:t>
      </w:r>
      <w:r w:rsidRPr="00813F75">
        <w:rPr>
          <w:rFonts w:asciiTheme="minorHAnsi" w:hAnsiTheme="minorHAnsi" w:cstheme="minorHAnsi"/>
          <w:b/>
          <w:bCs/>
          <w:color w:val="FF0000"/>
          <w:sz w:val="22"/>
          <w:szCs w:val="22"/>
        </w:rPr>
        <w:t xml:space="preserve">need and include </w:t>
      </w:r>
      <w:r w:rsidR="008D718D" w:rsidRPr="00813F75">
        <w:rPr>
          <w:rFonts w:asciiTheme="minorHAnsi" w:hAnsiTheme="minorHAnsi" w:cstheme="minorHAnsi"/>
          <w:b/>
          <w:bCs/>
          <w:color w:val="FF0000"/>
          <w:sz w:val="22"/>
          <w:szCs w:val="22"/>
        </w:rPr>
        <w:t xml:space="preserve">an adequate justification of </w:t>
      </w:r>
      <w:r w:rsidRPr="00813F75">
        <w:rPr>
          <w:rFonts w:asciiTheme="minorHAnsi" w:hAnsiTheme="minorHAnsi" w:cstheme="minorHAnsi"/>
          <w:b/>
          <w:bCs/>
          <w:color w:val="FF0000"/>
          <w:sz w:val="22"/>
          <w:szCs w:val="22"/>
        </w:rPr>
        <w:t>how</w:t>
      </w:r>
      <w:r w:rsidR="006C6E3D" w:rsidRPr="00813F75">
        <w:rPr>
          <w:rFonts w:asciiTheme="minorHAnsi" w:hAnsiTheme="minorHAnsi" w:cstheme="minorHAnsi"/>
          <w:b/>
          <w:bCs/>
          <w:color w:val="FF0000"/>
          <w:sz w:val="22"/>
          <w:szCs w:val="22"/>
        </w:rPr>
        <w:t xml:space="preserve"> each</w:t>
      </w:r>
      <w:r w:rsidRPr="00813F75">
        <w:rPr>
          <w:rFonts w:asciiTheme="minorHAnsi" w:hAnsiTheme="minorHAnsi" w:cstheme="minorHAnsi"/>
          <w:b/>
          <w:bCs/>
          <w:color w:val="FF0000"/>
          <w:sz w:val="22"/>
          <w:szCs w:val="22"/>
        </w:rPr>
        <w:t xml:space="preserve"> </w:t>
      </w:r>
      <w:r w:rsidR="00B03F6E" w:rsidRPr="00813F75">
        <w:rPr>
          <w:rFonts w:asciiTheme="minorHAnsi" w:hAnsiTheme="minorHAnsi" w:cstheme="minorHAnsi"/>
          <w:b/>
          <w:bCs/>
          <w:color w:val="FF0000"/>
          <w:sz w:val="22"/>
          <w:szCs w:val="22"/>
        </w:rPr>
        <w:t>cost</w:t>
      </w:r>
      <w:r w:rsidRPr="00813F75">
        <w:rPr>
          <w:rFonts w:asciiTheme="minorHAnsi" w:hAnsiTheme="minorHAnsi" w:cstheme="minorHAnsi"/>
          <w:b/>
          <w:bCs/>
          <w:color w:val="FF0000"/>
          <w:sz w:val="22"/>
          <w:szCs w:val="22"/>
        </w:rPr>
        <w:t xml:space="preserve"> w</w:t>
      </w:r>
      <w:r w:rsidR="008D718D" w:rsidRPr="00813F75">
        <w:rPr>
          <w:rFonts w:asciiTheme="minorHAnsi" w:hAnsiTheme="minorHAnsi" w:cstheme="minorHAnsi"/>
          <w:b/>
          <w:bCs/>
          <w:color w:val="FF0000"/>
          <w:sz w:val="22"/>
          <w:szCs w:val="22"/>
        </w:rPr>
        <w:t>as</w:t>
      </w:r>
      <w:r w:rsidRPr="00813F75">
        <w:rPr>
          <w:rFonts w:asciiTheme="minorHAnsi" w:hAnsiTheme="minorHAnsi" w:cstheme="minorHAnsi"/>
          <w:b/>
          <w:bCs/>
          <w:color w:val="FF0000"/>
          <w:sz w:val="22"/>
          <w:szCs w:val="22"/>
        </w:rPr>
        <w:t xml:space="preserve"> estimated.</w:t>
      </w:r>
    </w:p>
    <w:p w14:paraId="52BCBDFA" w14:textId="77777777" w:rsidR="00804D10" w:rsidRPr="00813F75" w:rsidRDefault="00804D10" w:rsidP="00EC20DB">
      <w:pPr>
        <w:rPr>
          <w:rFonts w:asciiTheme="minorHAnsi" w:hAnsiTheme="minorHAnsi" w:cstheme="minorHAnsi"/>
          <w:sz w:val="22"/>
          <w:szCs w:val="22"/>
        </w:rPr>
      </w:pPr>
    </w:p>
    <w:p w14:paraId="207BBA6B" w14:textId="77777777" w:rsidR="00526C23" w:rsidRPr="00813F75" w:rsidRDefault="00EC20DB" w:rsidP="00804D10">
      <w:pPr>
        <w:numPr>
          <w:ilvl w:val="0"/>
          <w:numId w:val="9"/>
        </w:numPr>
        <w:rPr>
          <w:rFonts w:asciiTheme="minorHAnsi" w:hAnsiTheme="minorHAnsi" w:cstheme="minorHAnsi"/>
          <w:sz w:val="22"/>
          <w:szCs w:val="22"/>
        </w:rPr>
      </w:pPr>
      <w:r w:rsidRPr="00813F75">
        <w:rPr>
          <w:rFonts w:asciiTheme="minorHAnsi" w:hAnsiTheme="minorHAnsi" w:cstheme="minorHAnsi"/>
          <w:sz w:val="22"/>
          <w:szCs w:val="22"/>
        </w:rPr>
        <w:t>Office supplies, copies and postage are needed for general operation of the project.</w:t>
      </w:r>
    </w:p>
    <w:p w14:paraId="43BEE8CF" w14:textId="45AB6B58" w:rsidR="00804D10" w:rsidRPr="00813F75" w:rsidRDefault="00EC20DB" w:rsidP="00804D10">
      <w:pPr>
        <w:numPr>
          <w:ilvl w:val="0"/>
          <w:numId w:val="9"/>
        </w:numPr>
        <w:rPr>
          <w:rFonts w:asciiTheme="minorHAnsi" w:hAnsiTheme="minorHAnsi" w:cstheme="minorHAnsi"/>
          <w:sz w:val="22"/>
          <w:szCs w:val="22"/>
        </w:rPr>
      </w:pPr>
      <w:r w:rsidRPr="00813F75">
        <w:rPr>
          <w:rFonts w:asciiTheme="minorHAnsi" w:hAnsiTheme="minorHAnsi" w:cstheme="minorHAnsi"/>
          <w:sz w:val="22"/>
          <w:szCs w:val="22"/>
        </w:rPr>
        <w:t xml:space="preserve">The laptop computer is needed for both </w:t>
      </w:r>
      <w:r w:rsidR="00B56C7B" w:rsidRPr="00813F75">
        <w:rPr>
          <w:rFonts w:asciiTheme="minorHAnsi" w:hAnsiTheme="minorHAnsi" w:cstheme="minorHAnsi"/>
          <w:sz w:val="22"/>
          <w:szCs w:val="22"/>
        </w:rPr>
        <w:t>project</w:t>
      </w:r>
      <w:r w:rsidRPr="00813F75">
        <w:rPr>
          <w:rFonts w:asciiTheme="minorHAnsi" w:hAnsiTheme="minorHAnsi" w:cstheme="minorHAnsi"/>
          <w:sz w:val="22"/>
          <w:szCs w:val="22"/>
        </w:rPr>
        <w:t xml:space="preserve"> work and presentations. </w:t>
      </w:r>
    </w:p>
    <w:p w14:paraId="0DF63008" w14:textId="693C660C" w:rsidR="00804D10" w:rsidRPr="00813F75" w:rsidRDefault="00EC20DB" w:rsidP="00804D10">
      <w:pPr>
        <w:numPr>
          <w:ilvl w:val="0"/>
          <w:numId w:val="9"/>
        </w:numPr>
        <w:rPr>
          <w:rFonts w:asciiTheme="minorHAnsi" w:hAnsiTheme="minorHAnsi" w:cstheme="minorHAnsi"/>
          <w:sz w:val="22"/>
          <w:szCs w:val="22"/>
        </w:rPr>
      </w:pPr>
      <w:r w:rsidRPr="00813F75">
        <w:rPr>
          <w:rFonts w:asciiTheme="minorHAnsi" w:hAnsiTheme="minorHAnsi" w:cstheme="minorHAnsi"/>
          <w:sz w:val="22"/>
          <w:szCs w:val="22"/>
        </w:rPr>
        <w:t>The projector is needed for presentations and outreach workshops.</w:t>
      </w:r>
      <w:r w:rsidR="008376E2" w:rsidRPr="00813F75">
        <w:rPr>
          <w:rFonts w:asciiTheme="minorHAnsi" w:hAnsiTheme="minorHAnsi" w:cstheme="minorHAnsi"/>
          <w:sz w:val="22"/>
          <w:szCs w:val="22"/>
        </w:rPr>
        <w:t xml:space="preserve"> </w:t>
      </w:r>
    </w:p>
    <w:p w14:paraId="389D6CC9" w14:textId="77777777" w:rsidR="00804D10" w:rsidRPr="00813F75" w:rsidRDefault="00804D10" w:rsidP="00804D10">
      <w:pPr>
        <w:ind w:left="360"/>
        <w:rPr>
          <w:rFonts w:asciiTheme="minorHAnsi" w:hAnsiTheme="minorHAnsi" w:cstheme="minorHAnsi"/>
          <w:sz w:val="22"/>
          <w:szCs w:val="22"/>
        </w:rPr>
      </w:pPr>
    </w:p>
    <w:p w14:paraId="0A63389C" w14:textId="77777777" w:rsidR="00EC20DB" w:rsidRPr="00813F75" w:rsidRDefault="00EC20DB" w:rsidP="00632888">
      <w:pPr>
        <w:rPr>
          <w:rFonts w:asciiTheme="minorHAnsi" w:hAnsiTheme="minorHAnsi" w:cstheme="minorHAnsi"/>
          <w:b/>
          <w:sz w:val="22"/>
          <w:szCs w:val="22"/>
        </w:rPr>
      </w:pPr>
      <w:r w:rsidRPr="00813F75">
        <w:rPr>
          <w:rFonts w:asciiTheme="minorHAnsi" w:hAnsiTheme="minorHAnsi" w:cstheme="minorHAnsi"/>
          <w:b/>
          <w:sz w:val="22"/>
          <w:szCs w:val="22"/>
        </w:rPr>
        <w:t>All costs were based on retail values at the time the application was written.</w:t>
      </w:r>
      <w:r w:rsidR="00463B62" w:rsidRPr="00813F75">
        <w:rPr>
          <w:rFonts w:asciiTheme="minorHAnsi" w:hAnsiTheme="minorHAnsi" w:cstheme="minorHAnsi"/>
          <w:b/>
          <w:sz w:val="22"/>
          <w:szCs w:val="22"/>
        </w:rPr>
        <w:t xml:space="preserve"> </w:t>
      </w:r>
    </w:p>
    <w:p w14:paraId="0A0B7E6A" w14:textId="77777777" w:rsidR="003C3B4B" w:rsidRPr="00813F75" w:rsidRDefault="003C3B4B" w:rsidP="003C3B4B">
      <w:pPr>
        <w:rPr>
          <w:rFonts w:asciiTheme="minorHAnsi" w:hAnsiTheme="minorHAnsi" w:cstheme="minorHAnsi"/>
          <w:b/>
          <w:bCs/>
          <w:sz w:val="22"/>
          <w:szCs w:val="22"/>
          <w:u w:val="single"/>
        </w:rPr>
      </w:pPr>
    </w:p>
    <w:p w14:paraId="6805D970" w14:textId="77777777" w:rsidR="00526C23" w:rsidRPr="00813F75" w:rsidRDefault="00F678D2" w:rsidP="00F678D2">
      <w:pPr>
        <w:rPr>
          <w:rStyle w:val="Heading2Char"/>
          <w:rFonts w:asciiTheme="minorHAnsi" w:hAnsiTheme="minorHAnsi" w:cstheme="minorHAnsi"/>
          <w:sz w:val="22"/>
          <w:szCs w:val="22"/>
        </w:rPr>
      </w:pPr>
      <w:r w:rsidRPr="00813F75">
        <w:rPr>
          <w:rStyle w:val="Heading3Char"/>
          <w:rFonts w:asciiTheme="minorHAnsi" w:hAnsiTheme="minorHAnsi" w:cstheme="minorHAnsi"/>
          <w:sz w:val="22"/>
          <w:szCs w:val="22"/>
        </w:rPr>
        <w:t>F. Contract:</w:t>
      </w:r>
      <w:r w:rsidR="008376E2" w:rsidRPr="00813F75">
        <w:rPr>
          <w:rStyle w:val="Heading2Char"/>
          <w:rFonts w:asciiTheme="minorHAnsi" w:hAnsiTheme="minorHAnsi" w:cstheme="minorHAnsi"/>
          <w:sz w:val="22"/>
          <w:szCs w:val="22"/>
        </w:rPr>
        <w:t xml:space="preserve"> </w:t>
      </w:r>
    </w:p>
    <w:p w14:paraId="2DEB89EE" w14:textId="5C41EBF4" w:rsidR="00D32651" w:rsidRPr="00813F75" w:rsidRDefault="00F678D2" w:rsidP="00F678D2">
      <w:pPr>
        <w:rPr>
          <w:rFonts w:asciiTheme="minorHAnsi" w:hAnsiTheme="minorHAnsi" w:cstheme="minorHAnsi"/>
          <w:color w:val="FF0000"/>
          <w:sz w:val="22"/>
          <w:szCs w:val="22"/>
        </w:rPr>
      </w:pPr>
      <w:r w:rsidRPr="00813F75">
        <w:rPr>
          <w:rFonts w:asciiTheme="minorHAnsi" w:hAnsiTheme="minorHAnsi" w:cstheme="minorHAnsi"/>
          <w:color w:val="FF0000"/>
          <w:sz w:val="22"/>
          <w:szCs w:val="22"/>
        </w:rPr>
        <w:t>A contractual arrangement to carry out a portion of the programmatic effort or for the acquisition of routine goods or services under the grant.</w:t>
      </w:r>
      <w:r w:rsidR="008376E2" w:rsidRPr="00813F75">
        <w:rPr>
          <w:rFonts w:asciiTheme="minorHAnsi" w:hAnsiTheme="minorHAnsi" w:cstheme="minorHAnsi"/>
          <w:color w:val="FF0000"/>
          <w:sz w:val="22"/>
          <w:szCs w:val="22"/>
        </w:rPr>
        <w:t xml:space="preserve"> </w:t>
      </w:r>
      <w:r w:rsidRPr="00813F75">
        <w:rPr>
          <w:rFonts w:asciiTheme="minorHAnsi" w:hAnsiTheme="minorHAnsi" w:cstheme="minorHAnsi"/>
          <w:color w:val="FF0000"/>
          <w:sz w:val="22"/>
          <w:szCs w:val="22"/>
        </w:rPr>
        <w:t>Such arrangements may be in the form of consortium agreements or contracts.</w:t>
      </w:r>
      <w:r w:rsidR="008376E2" w:rsidRPr="00813F75">
        <w:rPr>
          <w:rFonts w:asciiTheme="minorHAnsi" w:hAnsiTheme="minorHAnsi" w:cstheme="minorHAnsi"/>
          <w:color w:val="FF0000"/>
          <w:sz w:val="22"/>
          <w:szCs w:val="22"/>
        </w:rPr>
        <w:t xml:space="preserve"> </w:t>
      </w:r>
    </w:p>
    <w:p w14:paraId="19D5D6DB" w14:textId="77777777" w:rsidR="00D32651" w:rsidRPr="00813F75" w:rsidRDefault="00D32651" w:rsidP="00F678D2">
      <w:pPr>
        <w:rPr>
          <w:rFonts w:asciiTheme="minorHAnsi" w:hAnsiTheme="minorHAnsi" w:cstheme="minorHAnsi"/>
          <w:sz w:val="22"/>
          <w:szCs w:val="22"/>
        </w:rPr>
      </w:pPr>
    </w:p>
    <w:p w14:paraId="75FD6CD7" w14:textId="4603C628" w:rsidR="00F678D2" w:rsidRPr="00813F75" w:rsidRDefault="00F678D2" w:rsidP="00F678D2">
      <w:pPr>
        <w:rPr>
          <w:rFonts w:asciiTheme="minorHAnsi" w:hAnsiTheme="minorHAnsi" w:cstheme="minorHAnsi"/>
          <w:color w:val="FF0000"/>
          <w:sz w:val="22"/>
          <w:szCs w:val="22"/>
        </w:rPr>
      </w:pPr>
      <w:r w:rsidRPr="00813F75">
        <w:rPr>
          <w:rFonts w:asciiTheme="minorHAnsi" w:hAnsiTheme="minorHAnsi" w:cstheme="minorHAnsi"/>
          <w:color w:val="FF0000"/>
          <w:sz w:val="22"/>
          <w:szCs w:val="22"/>
        </w:rPr>
        <w:t xml:space="preserve">A </w:t>
      </w:r>
      <w:r w:rsidRPr="00813F75">
        <w:rPr>
          <w:rFonts w:asciiTheme="minorHAnsi" w:hAnsiTheme="minorHAnsi" w:cstheme="minorHAnsi"/>
          <w:b/>
          <w:color w:val="FF0000"/>
          <w:sz w:val="22"/>
          <w:szCs w:val="22"/>
        </w:rPr>
        <w:t>consultant</w:t>
      </w:r>
      <w:r w:rsidRPr="00813F75">
        <w:rPr>
          <w:rFonts w:asciiTheme="minorHAnsi" w:hAnsiTheme="minorHAnsi" w:cstheme="minorHAnsi"/>
          <w:color w:val="FF0000"/>
          <w:sz w:val="22"/>
          <w:szCs w:val="22"/>
        </w:rPr>
        <w:t xml:space="preserve"> is an individual retained to provide professional advice or services for a fee.</w:t>
      </w:r>
      <w:r w:rsidR="008376E2" w:rsidRPr="00813F75">
        <w:rPr>
          <w:rFonts w:asciiTheme="minorHAnsi" w:hAnsiTheme="minorHAnsi" w:cstheme="minorHAnsi"/>
          <w:color w:val="FF0000"/>
          <w:sz w:val="22"/>
          <w:szCs w:val="22"/>
        </w:rPr>
        <w:t xml:space="preserve"> </w:t>
      </w:r>
      <w:r w:rsidRPr="00813F75">
        <w:rPr>
          <w:rFonts w:asciiTheme="minorHAnsi" w:hAnsiTheme="minorHAnsi" w:cstheme="minorHAnsi"/>
          <w:color w:val="FF0000"/>
          <w:sz w:val="22"/>
          <w:szCs w:val="22"/>
        </w:rPr>
        <w:t>The applicant/grantee must establish written procurement policies and procedures that are consistently applied.</w:t>
      </w:r>
      <w:r w:rsidR="008376E2" w:rsidRPr="00813F75">
        <w:rPr>
          <w:rFonts w:asciiTheme="minorHAnsi" w:hAnsiTheme="minorHAnsi" w:cstheme="minorHAnsi"/>
          <w:color w:val="FF0000"/>
          <w:sz w:val="22"/>
          <w:szCs w:val="22"/>
        </w:rPr>
        <w:t xml:space="preserve"> </w:t>
      </w:r>
      <w:r w:rsidRPr="00813F75">
        <w:rPr>
          <w:rFonts w:asciiTheme="minorHAnsi" w:hAnsiTheme="minorHAnsi" w:cstheme="minorHAnsi"/>
          <w:color w:val="FF0000"/>
          <w:sz w:val="22"/>
          <w:szCs w:val="22"/>
        </w:rPr>
        <w:t>All procurement transactions shall be conducted in a manner to provide</w:t>
      </w:r>
      <w:r w:rsidR="0097739C" w:rsidRPr="00813F75">
        <w:rPr>
          <w:rFonts w:asciiTheme="minorHAnsi" w:hAnsiTheme="minorHAnsi" w:cstheme="minorHAnsi"/>
          <w:color w:val="FF0000"/>
          <w:sz w:val="22"/>
          <w:szCs w:val="22"/>
        </w:rPr>
        <w:t>,</w:t>
      </w:r>
      <w:r w:rsidRPr="00813F75">
        <w:rPr>
          <w:rFonts w:asciiTheme="minorHAnsi" w:hAnsiTheme="minorHAnsi" w:cstheme="minorHAnsi"/>
          <w:color w:val="FF0000"/>
          <w:sz w:val="22"/>
          <w:szCs w:val="22"/>
        </w:rPr>
        <w:t xml:space="preserve"> to the maximum extent practical, open</w:t>
      </w:r>
      <w:r w:rsidR="0097739C" w:rsidRPr="00813F75">
        <w:rPr>
          <w:rFonts w:asciiTheme="minorHAnsi" w:hAnsiTheme="minorHAnsi" w:cstheme="minorHAnsi"/>
          <w:color w:val="FF0000"/>
          <w:sz w:val="22"/>
          <w:szCs w:val="22"/>
        </w:rPr>
        <w:t>,</w:t>
      </w:r>
      <w:r w:rsidRPr="00813F75">
        <w:rPr>
          <w:rFonts w:asciiTheme="minorHAnsi" w:hAnsiTheme="minorHAnsi" w:cstheme="minorHAnsi"/>
          <w:color w:val="FF0000"/>
          <w:sz w:val="22"/>
          <w:szCs w:val="22"/>
        </w:rPr>
        <w:t xml:space="preserve"> and free competition.</w:t>
      </w:r>
      <w:r w:rsidR="008376E2" w:rsidRPr="00813F75">
        <w:rPr>
          <w:rFonts w:asciiTheme="minorHAnsi" w:hAnsiTheme="minorHAnsi" w:cstheme="minorHAnsi"/>
          <w:color w:val="FF0000"/>
          <w:sz w:val="22"/>
          <w:szCs w:val="22"/>
        </w:rPr>
        <w:t xml:space="preserve"> </w:t>
      </w:r>
      <w:r w:rsidRPr="00813F75">
        <w:rPr>
          <w:rFonts w:asciiTheme="minorHAnsi" w:hAnsiTheme="minorHAnsi" w:cstheme="minorHAnsi"/>
          <w:color w:val="FF0000"/>
          <w:sz w:val="22"/>
          <w:szCs w:val="22"/>
        </w:rPr>
        <w:t xml:space="preserve"> </w:t>
      </w:r>
    </w:p>
    <w:p w14:paraId="16456720" w14:textId="77777777" w:rsidR="00F678D2" w:rsidRPr="00813F75" w:rsidRDefault="00F678D2" w:rsidP="00F678D2">
      <w:pPr>
        <w:rPr>
          <w:rFonts w:asciiTheme="minorHAnsi" w:hAnsiTheme="minorHAnsi" w:cstheme="minorHAnsi"/>
          <w:sz w:val="22"/>
          <w:szCs w:val="22"/>
        </w:rPr>
      </w:pPr>
    </w:p>
    <w:p w14:paraId="7F91E334" w14:textId="3044842B" w:rsidR="00F678D2" w:rsidRPr="00813F75" w:rsidRDefault="00F678D2" w:rsidP="00F678D2">
      <w:pPr>
        <w:rPr>
          <w:rFonts w:asciiTheme="minorHAnsi" w:hAnsiTheme="minorHAnsi" w:cstheme="minorHAnsi"/>
          <w:color w:val="FF0000"/>
          <w:sz w:val="22"/>
          <w:szCs w:val="22"/>
        </w:rPr>
      </w:pPr>
      <w:r w:rsidRPr="00813F75">
        <w:rPr>
          <w:rFonts w:asciiTheme="minorHAnsi" w:hAnsiTheme="minorHAnsi" w:cstheme="minorHAnsi"/>
          <w:color w:val="FF0000"/>
          <w:sz w:val="22"/>
          <w:szCs w:val="22"/>
        </w:rPr>
        <w:t>COSTS FOR CONTRACTS MUST BE BROKEN DOWN IN DETAIL AND NARRATIVE JUSTIFICATION.</w:t>
      </w:r>
      <w:r w:rsidR="008376E2" w:rsidRPr="00813F75">
        <w:rPr>
          <w:rFonts w:asciiTheme="minorHAnsi" w:hAnsiTheme="minorHAnsi" w:cstheme="minorHAnsi"/>
          <w:color w:val="FF0000"/>
          <w:sz w:val="22"/>
          <w:szCs w:val="22"/>
        </w:rPr>
        <w:t xml:space="preserve"> </w:t>
      </w:r>
      <w:r w:rsidRPr="00813F75">
        <w:rPr>
          <w:rFonts w:asciiTheme="minorHAnsi" w:hAnsiTheme="minorHAnsi" w:cstheme="minorHAnsi"/>
          <w:color w:val="FF0000"/>
          <w:sz w:val="22"/>
          <w:szCs w:val="22"/>
        </w:rPr>
        <w:t>IF APPLICABLE, NUMBERS OF CLIENTS SHOULD BE INCLUDED IN THE COSTS.</w:t>
      </w:r>
    </w:p>
    <w:p w14:paraId="58E15C16" w14:textId="3D42DCAC" w:rsidR="00F678D2" w:rsidRPr="00813F75" w:rsidRDefault="00067C3A" w:rsidP="00F678D2">
      <w:pPr>
        <w:pStyle w:val="CommentText"/>
        <w:rPr>
          <w:rFonts w:asciiTheme="minorHAnsi" w:hAnsiTheme="minorHAnsi" w:cstheme="minorHAnsi"/>
          <w:b/>
          <w:bCs/>
          <w:sz w:val="22"/>
          <w:szCs w:val="22"/>
        </w:rPr>
      </w:pPr>
      <w:r w:rsidRPr="00813F75">
        <w:rPr>
          <w:rFonts w:asciiTheme="minorHAnsi" w:hAnsiTheme="minorHAnsi" w:cstheme="minorHAnsi"/>
          <w:b/>
          <w:bC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440"/>
        <w:gridCol w:w="1800"/>
        <w:gridCol w:w="2723"/>
        <w:gridCol w:w="1188"/>
      </w:tblGrid>
      <w:tr w:rsidR="00F678D2" w:rsidRPr="00813F75" w14:paraId="2F7B56DF" w14:textId="77777777" w:rsidTr="00526C23">
        <w:trPr>
          <w:cantSplit/>
          <w:tblHeader/>
        </w:trPr>
        <w:tc>
          <w:tcPr>
            <w:tcW w:w="1705" w:type="dxa"/>
            <w:shd w:val="clear" w:color="auto" w:fill="CCCCCC"/>
            <w:vAlign w:val="center"/>
          </w:tcPr>
          <w:p w14:paraId="5896A550" w14:textId="77777777" w:rsidR="00F678D2" w:rsidRPr="00813F75" w:rsidRDefault="00F678D2" w:rsidP="00F730CA">
            <w:pPr>
              <w:pStyle w:val="Heading2"/>
              <w:rPr>
                <w:rFonts w:asciiTheme="minorHAnsi" w:hAnsiTheme="minorHAnsi" w:cstheme="minorHAnsi"/>
                <w:sz w:val="22"/>
                <w:szCs w:val="22"/>
              </w:rPr>
            </w:pPr>
            <w:r w:rsidRPr="00813F75">
              <w:rPr>
                <w:rFonts w:asciiTheme="minorHAnsi" w:hAnsiTheme="minorHAnsi" w:cstheme="minorHAnsi"/>
                <w:sz w:val="22"/>
                <w:szCs w:val="22"/>
              </w:rPr>
              <w:t>Name</w:t>
            </w:r>
          </w:p>
        </w:tc>
        <w:tc>
          <w:tcPr>
            <w:tcW w:w="1440" w:type="dxa"/>
            <w:shd w:val="clear" w:color="auto" w:fill="CCCCCC"/>
            <w:vAlign w:val="center"/>
          </w:tcPr>
          <w:p w14:paraId="2650C86E" w14:textId="77777777" w:rsidR="00F678D2" w:rsidRPr="00813F75" w:rsidRDefault="00F678D2" w:rsidP="00F730CA">
            <w:pPr>
              <w:pStyle w:val="Heading2"/>
              <w:rPr>
                <w:rFonts w:asciiTheme="minorHAnsi" w:hAnsiTheme="minorHAnsi" w:cstheme="minorHAnsi"/>
                <w:sz w:val="22"/>
                <w:szCs w:val="22"/>
              </w:rPr>
            </w:pPr>
            <w:r w:rsidRPr="00813F75">
              <w:rPr>
                <w:rFonts w:asciiTheme="minorHAnsi" w:hAnsiTheme="minorHAnsi" w:cstheme="minorHAnsi"/>
                <w:sz w:val="22"/>
                <w:szCs w:val="22"/>
              </w:rPr>
              <w:t>Service</w:t>
            </w:r>
          </w:p>
        </w:tc>
        <w:tc>
          <w:tcPr>
            <w:tcW w:w="1800" w:type="dxa"/>
            <w:shd w:val="clear" w:color="auto" w:fill="CCCCCC"/>
            <w:vAlign w:val="center"/>
          </w:tcPr>
          <w:p w14:paraId="0425D9B0" w14:textId="77777777" w:rsidR="00F678D2" w:rsidRPr="00813F75" w:rsidRDefault="00F678D2" w:rsidP="00F730CA">
            <w:pPr>
              <w:pStyle w:val="Heading2"/>
              <w:rPr>
                <w:rFonts w:asciiTheme="minorHAnsi" w:hAnsiTheme="minorHAnsi" w:cstheme="minorHAnsi"/>
                <w:sz w:val="22"/>
                <w:szCs w:val="22"/>
              </w:rPr>
            </w:pPr>
            <w:r w:rsidRPr="00813F75">
              <w:rPr>
                <w:rFonts w:asciiTheme="minorHAnsi" w:hAnsiTheme="minorHAnsi" w:cstheme="minorHAnsi"/>
                <w:sz w:val="22"/>
                <w:szCs w:val="22"/>
              </w:rPr>
              <w:t>Rate</w:t>
            </w:r>
          </w:p>
        </w:tc>
        <w:tc>
          <w:tcPr>
            <w:tcW w:w="2723" w:type="dxa"/>
            <w:shd w:val="clear" w:color="auto" w:fill="CCCCCC"/>
            <w:vAlign w:val="center"/>
          </w:tcPr>
          <w:p w14:paraId="3B1CF17B" w14:textId="77777777" w:rsidR="00F678D2" w:rsidRPr="00813F75" w:rsidRDefault="00F678D2" w:rsidP="00F730CA">
            <w:pPr>
              <w:pStyle w:val="Heading2"/>
              <w:rPr>
                <w:rFonts w:asciiTheme="minorHAnsi" w:hAnsiTheme="minorHAnsi" w:cstheme="minorHAnsi"/>
                <w:sz w:val="22"/>
                <w:szCs w:val="22"/>
              </w:rPr>
            </w:pPr>
            <w:r w:rsidRPr="00813F75">
              <w:rPr>
                <w:rFonts w:asciiTheme="minorHAnsi" w:hAnsiTheme="minorHAnsi" w:cstheme="minorHAnsi"/>
                <w:sz w:val="22"/>
                <w:szCs w:val="22"/>
              </w:rPr>
              <w:t>Other</w:t>
            </w:r>
          </w:p>
        </w:tc>
        <w:tc>
          <w:tcPr>
            <w:tcW w:w="1188" w:type="dxa"/>
            <w:shd w:val="clear" w:color="auto" w:fill="CCCCCC"/>
            <w:vAlign w:val="center"/>
          </w:tcPr>
          <w:p w14:paraId="6068CC88" w14:textId="77777777" w:rsidR="00F678D2" w:rsidRPr="00813F75" w:rsidRDefault="00F678D2" w:rsidP="00F730CA">
            <w:pPr>
              <w:pStyle w:val="Heading2"/>
              <w:rPr>
                <w:rFonts w:asciiTheme="minorHAnsi" w:hAnsiTheme="minorHAnsi" w:cstheme="minorHAnsi"/>
                <w:sz w:val="22"/>
                <w:szCs w:val="22"/>
              </w:rPr>
            </w:pPr>
            <w:r w:rsidRPr="00813F75">
              <w:rPr>
                <w:rFonts w:asciiTheme="minorHAnsi" w:hAnsiTheme="minorHAnsi" w:cstheme="minorHAnsi"/>
                <w:sz w:val="22"/>
                <w:szCs w:val="22"/>
              </w:rPr>
              <w:t>Cost</w:t>
            </w:r>
          </w:p>
        </w:tc>
      </w:tr>
      <w:tr w:rsidR="00F678D2" w:rsidRPr="00813F75" w14:paraId="5EE8EE76" w14:textId="77777777" w:rsidTr="00526C23">
        <w:trPr>
          <w:cantSplit/>
        </w:trPr>
        <w:tc>
          <w:tcPr>
            <w:tcW w:w="1705" w:type="dxa"/>
            <w:vAlign w:val="center"/>
          </w:tcPr>
          <w:p w14:paraId="6C2E96D0" w14:textId="248187A7" w:rsidR="00FA5E5A"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(1) State Department of Human Services</w:t>
            </w:r>
          </w:p>
        </w:tc>
        <w:tc>
          <w:tcPr>
            <w:tcW w:w="1440" w:type="dxa"/>
            <w:vAlign w:val="center"/>
          </w:tcPr>
          <w:p w14:paraId="525CAD49"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 xml:space="preserve">Training </w:t>
            </w:r>
          </w:p>
        </w:tc>
        <w:tc>
          <w:tcPr>
            <w:tcW w:w="1800" w:type="dxa"/>
            <w:vAlign w:val="center"/>
          </w:tcPr>
          <w:p w14:paraId="4870AFF2"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$250/individual x 3 staff</w:t>
            </w:r>
          </w:p>
        </w:tc>
        <w:tc>
          <w:tcPr>
            <w:tcW w:w="2723" w:type="dxa"/>
            <w:vAlign w:val="center"/>
          </w:tcPr>
          <w:p w14:paraId="261ABC5E"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5 days</w:t>
            </w:r>
          </w:p>
        </w:tc>
        <w:tc>
          <w:tcPr>
            <w:tcW w:w="1188" w:type="dxa"/>
            <w:vAlign w:val="center"/>
          </w:tcPr>
          <w:p w14:paraId="6AB939BD"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$750</w:t>
            </w:r>
          </w:p>
        </w:tc>
      </w:tr>
      <w:tr w:rsidR="00F678D2" w:rsidRPr="00813F75" w14:paraId="7911A0C3" w14:textId="77777777" w:rsidTr="00526C23">
        <w:trPr>
          <w:cantSplit/>
        </w:trPr>
        <w:tc>
          <w:tcPr>
            <w:tcW w:w="1705" w:type="dxa"/>
            <w:vAlign w:val="center"/>
          </w:tcPr>
          <w:p w14:paraId="37F7D62E" w14:textId="099074BB"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(2) Treatment Services</w:t>
            </w:r>
          </w:p>
        </w:tc>
        <w:tc>
          <w:tcPr>
            <w:tcW w:w="1440" w:type="dxa"/>
            <w:vAlign w:val="center"/>
          </w:tcPr>
          <w:p w14:paraId="39E07309"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 xml:space="preserve">1040 Clients </w:t>
            </w:r>
          </w:p>
        </w:tc>
        <w:tc>
          <w:tcPr>
            <w:tcW w:w="1800" w:type="dxa"/>
            <w:vAlign w:val="center"/>
          </w:tcPr>
          <w:p w14:paraId="72A9EF51"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$27/client per year</w:t>
            </w:r>
          </w:p>
        </w:tc>
        <w:tc>
          <w:tcPr>
            <w:tcW w:w="2723" w:type="dxa"/>
            <w:vAlign w:val="center"/>
          </w:tcPr>
          <w:p w14:paraId="7C4EE877" w14:textId="77777777" w:rsidR="00F678D2" w:rsidRPr="00813F75" w:rsidRDefault="00F678D2" w:rsidP="00067C3A">
            <w:pPr>
              <w:rPr>
                <w:rFonts w:asciiTheme="minorHAnsi" w:hAnsiTheme="minorHAnsi" w:cstheme="minorHAnsi"/>
                <w:sz w:val="22"/>
                <w:szCs w:val="22"/>
              </w:rPr>
            </w:pPr>
          </w:p>
        </w:tc>
        <w:tc>
          <w:tcPr>
            <w:tcW w:w="1188" w:type="dxa"/>
            <w:vAlign w:val="center"/>
          </w:tcPr>
          <w:p w14:paraId="7A3908C0"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$28,080</w:t>
            </w:r>
          </w:p>
        </w:tc>
      </w:tr>
      <w:tr w:rsidR="00F678D2" w:rsidRPr="00813F75" w14:paraId="5424D8C2" w14:textId="77777777" w:rsidTr="00526C23">
        <w:trPr>
          <w:cantSplit/>
        </w:trPr>
        <w:tc>
          <w:tcPr>
            <w:tcW w:w="1705" w:type="dxa"/>
            <w:tcBorders>
              <w:top w:val="single" w:sz="4" w:space="0" w:color="auto"/>
              <w:left w:val="single" w:sz="4" w:space="0" w:color="auto"/>
              <w:bottom w:val="single" w:sz="4" w:space="0" w:color="auto"/>
              <w:right w:val="single" w:sz="4" w:space="0" w:color="auto"/>
            </w:tcBorders>
            <w:vAlign w:val="center"/>
          </w:tcPr>
          <w:p w14:paraId="34515226" w14:textId="60B8CE68" w:rsidR="00F678D2" w:rsidRPr="00813F75" w:rsidRDefault="00D32651" w:rsidP="00067C3A">
            <w:pPr>
              <w:rPr>
                <w:rFonts w:asciiTheme="minorHAnsi" w:hAnsiTheme="minorHAnsi" w:cstheme="minorHAnsi"/>
                <w:sz w:val="22"/>
                <w:szCs w:val="22"/>
              </w:rPr>
            </w:pPr>
            <w:r w:rsidRPr="00813F75">
              <w:rPr>
                <w:rFonts w:asciiTheme="minorHAnsi" w:hAnsiTheme="minorHAnsi" w:cstheme="minorHAnsi"/>
                <w:sz w:val="22"/>
                <w:szCs w:val="22"/>
              </w:rPr>
              <w:t>(</w:t>
            </w:r>
            <w:r w:rsidR="00F678D2" w:rsidRPr="00813F75">
              <w:rPr>
                <w:rFonts w:asciiTheme="minorHAnsi" w:hAnsiTheme="minorHAnsi" w:cstheme="minorHAnsi"/>
                <w:sz w:val="22"/>
                <w:szCs w:val="22"/>
              </w:rPr>
              <w:t>3) Jane Doe (Case Manager)</w:t>
            </w:r>
          </w:p>
        </w:tc>
        <w:tc>
          <w:tcPr>
            <w:tcW w:w="1440" w:type="dxa"/>
            <w:tcBorders>
              <w:top w:val="single" w:sz="4" w:space="0" w:color="auto"/>
              <w:left w:val="single" w:sz="4" w:space="0" w:color="auto"/>
              <w:bottom w:val="single" w:sz="4" w:space="0" w:color="auto"/>
              <w:right w:val="single" w:sz="4" w:space="0" w:color="auto"/>
            </w:tcBorders>
            <w:vAlign w:val="center"/>
          </w:tcPr>
          <w:p w14:paraId="2EC958A4"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Treatment Client Services</w:t>
            </w:r>
          </w:p>
        </w:tc>
        <w:tc>
          <w:tcPr>
            <w:tcW w:w="1800" w:type="dxa"/>
            <w:tcBorders>
              <w:top w:val="single" w:sz="4" w:space="0" w:color="auto"/>
              <w:left w:val="single" w:sz="4" w:space="0" w:color="auto"/>
              <w:bottom w:val="single" w:sz="4" w:space="0" w:color="auto"/>
              <w:right w:val="single" w:sz="4" w:space="0" w:color="auto"/>
            </w:tcBorders>
            <w:vAlign w:val="center"/>
          </w:tcPr>
          <w:p w14:paraId="7D5A6770" w14:textId="77777777" w:rsidR="00FA5E5A" w:rsidRPr="00813F75" w:rsidRDefault="00FA5E5A" w:rsidP="00067C3A">
            <w:pPr>
              <w:rPr>
                <w:rFonts w:asciiTheme="minorHAnsi" w:hAnsiTheme="minorHAnsi" w:cstheme="minorHAnsi"/>
                <w:sz w:val="22"/>
                <w:szCs w:val="22"/>
              </w:rPr>
            </w:pPr>
          </w:p>
          <w:p w14:paraId="103F280E" w14:textId="77777777" w:rsidR="00FA5E5A" w:rsidRPr="00813F75" w:rsidRDefault="00FA5E5A" w:rsidP="00067C3A">
            <w:pPr>
              <w:rPr>
                <w:rFonts w:asciiTheme="minorHAnsi" w:hAnsiTheme="minorHAnsi" w:cstheme="minorHAnsi"/>
                <w:sz w:val="22"/>
                <w:szCs w:val="22"/>
              </w:rPr>
            </w:pPr>
          </w:p>
          <w:p w14:paraId="61F05802"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1FTE @ $27,000 + Fringe Benefits of $6,750 = $33,750</w:t>
            </w:r>
          </w:p>
          <w:p w14:paraId="5C6D2409" w14:textId="77777777" w:rsidR="00F678D2" w:rsidRPr="00813F75" w:rsidRDefault="00F678D2" w:rsidP="00067C3A">
            <w:pPr>
              <w:rPr>
                <w:rFonts w:asciiTheme="minorHAnsi" w:hAnsiTheme="minorHAnsi" w:cstheme="minorHAnsi"/>
                <w:sz w:val="22"/>
                <w:szCs w:val="22"/>
              </w:rPr>
            </w:pPr>
          </w:p>
          <w:p w14:paraId="620C48E8" w14:textId="77777777" w:rsidR="00F678D2" w:rsidRPr="00813F75" w:rsidRDefault="00F678D2" w:rsidP="00067C3A">
            <w:pPr>
              <w:rPr>
                <w:rFonts w:asciiTheme="minorHAnsi" w:hAnsiTheme="minorHAnsi" w:cstheme="minorHAnsi"/>
                <w:sz w:val="22"/>
                <w:szCs w:val="22"/>
              </w:rPr>
            </w:pPr>
          </w:p>
        </w:tc>
        <w:tc>
          <w:tcPr>
            <w:tcW w:w="2723" w:type="dxa"/>
            <w:tcBorders>
              <w:top w:val="single" w:sz="4" w:space="0" w:color="auto"/>
              <w:left w:val="single" w:sz="4" w:space="0" w:color="auto"/>
              <w:bottom w:val="single" w:sz="4" w:space="0" w:color="auto"/>
              <w:right w:val="single" w:sz="4" w:space="0" w:color="auto"/>
            </w:tcBorders>
            <w:vAlign w:val="center"/>
          </w:tcPr>
          <w:p w14:paraId="5275FB3C"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b/>
                <w:sz w:val="22"/>
                <w:szCs w:val="22"/>
              </w:rPr>
              <w:t>*</w:t>
            </w:r>
            <w:r w:rsidRPr="00813F75">
              <w:rPr>
                <w:rFonts w:asciiTheme="minorHAnsi" w:hAnsiTheme="minorHAnsi" w:cstheme="minorHAnsi"/>
                <w:sz w:val="22"/>
                <w:szCs w:val="22"/>
              </w:rPr>
              <w:t>Travel at 3,124 @ .50 per mile = $1,562</w:t>
            </w:r>
          </w:p>
          <w:p w14:paraId="13340404"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b/>
                <w:sz w:val="22"/>
                <w:szCs w:val="22"/>
              </w:rPr>
              <w:t>*</w:t>
            </w:r>
            <w:r w:rsidRPr="00813F75">
              <w:rPr>
                <w:rFonts w:asciiTheme="minorHAnsi" w:hAnsiTheme="minorHAnsi" w:cstheme="minorHAnsi"/>
                <w:sz w:val="22"/>
                <w:szCs w:val="22"/>
              </w:rPr>
              <w:t xml:space="preserve">Training course $175 </w:t>
            </w:r>
          </w:p>
          <w:p w14:paraId="4D8AD16A"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b/>
                <w:sz w:val="22"/>
                <w:szCs w:val="22"/>
              </w:rPr>
              <w:t>*</w:t>
            </w:r>
            <w:r w:rsidRPr="00813F75">
              <w:rPr>
                <w:rFonts w:asciiTheme="minorHAnsi" w:hAnsiTheme="minorHAnsi" w:cstheme="minorHAnsi"/>
                <w:sz w:val="22"/>
                <w:szCs w:val="22"/>
              </w:rPr>
              <w:t>Supplies @ $47.54 x 12 months or $570</w:t>
            </w:r>
          </w:p>
          <w:p w14:paraId="61909FAE"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b/>
                <w:sz w:val="22"/>
                <w:szCs w:val="22"/>
              </w:rPr>
              <w:t>*</w:t>
            </w:r>
            <w:r w:rsidRPr="00813F75">
              <w:rPr>
                <w:rFonts w:asciiTheme="minorHAnsi" w:hAnsiTheme="minorHAnsi" w:cstheme="minorHAnsi"/>
                <w:sz w:val="22"/>
                <w:szCs w:val="22"/>
              </w:rPr>
              <w:t>Telephone @ $60 x 12 months = $720</w:t>
            </w:r>
          </w:p>
          <w:p w14:paraId="425BDCDB" w14:textId="42B9B176"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b/>
                <w:sz w:val="22"/>
                <w:szCs w:val="22"/>
              </w:rPr>
              <w:t>*</w:t>
            </w:r>
            <w:r w:rsidRPr="00813F75">
              <w:rPr>
                <w:rFonts w:asciiTheme="minorHAnsi" w:hAnsiTheme="minorHAnsi" w:cstheme="minorHAnsi"/>
                <w:sz w:val="22"/>
                <w:szCs w:val="22"/>
              </w:rPr>
              <w:t>Indirect costs = $9,390 (negotiated with contractor)</w:t>
            </w:r>
          </w:p>
        </w:tc>
        <w:tc>
          <w:tcPr>
            <w:tcW w:w="1188" w:type="dxa"/>
            <w:tcBorders>
              <w:top w:val="single" w:sz="4" w:space="0" w:color="auto"/>
              <w:left w:val="single" w:sz="4" w:space="0" w:color="auto"/>
              <w:bottom w:val="single" w:sz="4" w:space="0" w:color="auto"/>
              <w:right w:val="single" w:sz="4" w:space="0" w:color="auto"/>
            </w:tcBorders>
            <w:vAlign w:val="center"/>
          </w:tcPr>
          <w:p w14:paraId="5934A82E"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$46,167</w:t>
            </w:r>
          </w:p>
        </w:tc>
      </w:tr>
      <w:tr w:rsidR="00F678D2" w:rsidRPr="00813F75" w14:paraId="1AE5BBFA" w14:textId="77777777" w:rsidTr="00526C23">
        <w:trPr>
          <w:cantSplit/>
        </w:trPr>
        <w:tc>
          <w:tcPr>
            <w:tcW w:w="1705" w:type="dxa"/>
            <w:tcBorders>
              <w:top w:val="single" w:sz="4" w:space="0" w:color="auto"/>
              <w:left w:val="single" w:sz="4" w:space="0" w:color="auto"/>
              <w:bottom w:val="single" w:sz="4" w:space="0" w:color="auto"/>
              <w:right w:val="single" w:sz="4" w:space="0" w:color="auto"/>
            </w:tcBorders>
            <w:vAlign w:val="center"/>
          </w:tcPr>
          <w:p w14:paraId="1E540E04"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(4) Jane Doe</w:t>
            </w:r>
          </w:p>
          <w:p w14:paraId="19AA65A1" w14:textId="77777777" w:rsidR="00F678D2" w:rsidRPr="00813F75" w:rsidRDefault="00F678D2" w:rsidP="00067C3A">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909917A"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Evaluator</w:t>
            </w:r>
          </w:p>
        </w:tc>
        <w:tc>
          <w:tcPr>
            <w:tcW w:w="1800" w:type="dxa"/>
            <w:tcBorders>
              <w:top w:val="single" w:sz="4" w:space="0" w:color="auto"/>
              <w:left w:val="single" w:sz="4" w:space="0" w:color="auto"/>
              <w:bottom w:val="single" w:sz="4" w:space="0" w:color="auto"/>
              <w:right w:val="single" w:sz="4" w:space="0" w:color="auto"/>
            </w:tcBorders>
            <w:vAlign w:val="center"/>
          </w:tcPr>
          <w:p w14:paraId="3F1ED3CE"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$40 per hour x 225 hours</w:t>
            </w:r>
          </w:p>
        </w:tc>
        <w:tc>
          <w:tcPr>
            <w:tcW w:w="2723" w:type="dxa"/>
            <w:tcBorders>
              <w:top w:val="single" w:sz="4" w:space="0" w:color="auto"/>
              <w:left w:val="single" w:sz="4" w:space="0" w:color="auto"/>
              <w:bottom w:val="single" w:sz="4" w:space="0" w:color="auto"/>
              <w:right w:val="single" w:sz="4" w:space="0" w:color="auto"/>
            </w:tcBorders>
            <w:vAlign w:val="center"/>
          </w:tcPr>
          <w:p w14:paraId="1CB0618D" w14:textId="77777777" w:rsidR="00F678D2" w:rsidRPr="00813F75" w:rsidRDefault="00F678D2" w:rsidP="00067C3A">
            <w:pPr>
              <w:rPr>
                <w:rFonts w:asciiTheme="minorHAnsi" w:hAnsiTheme="minorHAnsi" w:cstheme="minorHAnsi"/>
                <w:sz w:val="22"/>
                <w:szCs w:val="22"/>
              </w:rPr>
            </w:pPr>
            <w:proofErr w:type="gramStart"/>
            <w:r w:rsidRPr="00813F75">
              <w:rPr>
                <w:rFonts w:asciiTheme="minorHAnsi" w:hAnsiTheme="minorHAnsi" w:cstheme="minorHAnsi"/>
                <w:sz w:val="22"/>
                <w:szCs w:val="22"/>
              </w:rPr>
              <w:t>12 month</w:t>
            </w:r>
            <w:proofErr w:type="gramEnd"/>
            <w:r w:rsidRPr="00813F75">
              <w:rPr>
                <w:rFonts w:asciiTheme="minorHAnsi" w:hAnsiTheme="minorHAnsi" w:cstheme="minorHAnsi"/>
                <w:sz w:val="22"/>
                <w:szCs w:val="22"/>
              </w:rPr>
              <w:t xml:space="preserve"> period </w:t>
            </w:r>
          </w:p>
        </w:tc>
        <w:tc>
          <w:tcPr>
            <w:tcW w:w="1188" w:type="dxa"/>
            <w:tcBorders>
              <w:top w:val="single" w:sz="4" w:space="0" w:color="auto"/>
              <w:left w:val="single" w:sz="4" w:space="0" w:color="auto"/>
              <w:bottom w:val="single" w:sz="4" w:space="0" w:color="auto"/>
              <w:right w:val="single" w:sz="4" w:space="0" w:color="auto"/>
            </w:tcBorders>
            <w:vAlign w:val="center"/>
          </w:tcPr>
          <w:p w14:paraId="359B1E4A"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$9,000</w:t>
            </w:r>
          </w:p>
        </w:tc>
      </w:tr>
      <w:tr w:rsidR="00F678D2" w:rsidRPr="00813F75" w14:paraId="6020285B" w14:textId="77777777" w:rsidTr="00526C23">
        <w:trPr>
          <w:cantSplit/>
        </w:trPr>
        <w:tc>
          <w:tcPr>
            <w:tcW w:w="1705" w:type="dxa"/>
            <w:tcBorders>
              <w:top w:val="single" w:sz="4" w:space="0" w:color="auto"/>
              <w:left w:val="single" w:sz="4" w:space="0" w:color="auto"/>
              <w:bottom w:val="single" w:sz="4" w:space="0" w:color="auto"/>
              <w:right w:val="single" w:sz="4" w:space="0" w:color="auto"/>
            </w:tcBorders>
            <w:vAlign w:val="center"/>
          </w:tcPr>
          <w:p w14:paraId="7A69170C"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lastRenderedPageBreak/>
              <w:t>(5) To Be Announced</w:t>
            </w:r>
          </w:p>
        </w:tc>
        <w:tc>
          <w:tcPr>
            <w:tcW w:w="1440" w:type="dxa"/>
            <w:tcBorders>
              <w:top w:val="single" w:sz="4" w:space="0" w:color="auto"/>
              <w:left w:val="single" w:sz="4" w:space="0" w:color="auto"/>
              <w:bottom w:val="single" w:sz="4" w:space="0" w:color="auto"/>
              <w:right w:val="single" w:sz="4" w:space="0" w:color="auto"/>
            </w:tcBorders>
            <w:vAlign w:val="center"/>
          </w:tcPr>
          <w:p w14:paraId="2CA60E2A" w14:textId="77777777" w:rsidR="00FA5E5A" w:rsidRPr="00813F75" w:rsidRDefault="00FA5E5A" w:rsidP="00067C3A">
            <w:pPr>
              <w:rPr>
                <w:rFonts w:asciiTheme="minorHAnsi" w:hAnsiTheme="minorHAnsi" w:cstheme="minorHAnsi"/>
                <w:sz w:val="22"/>
                <w:szCs w:val="22"/>
              </w:rPr>
            </w:pPr>
          </w:p>
          <w:p w14:paraId="5CB0B400" w14:textId="12812FA5"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Marketing Coordinator</w:t>
            </w:r>
          </w:p>
        </w:tc>
        <w:tc>
          <w:tcPr>
            <w:tcW w:w="1800" w:type="dxa"/>
            <w:tcBorders>
              <w:top w:val="single" w:sz="4" w:space="0" w:color="auto"/>
              <w:left w:val="single" w:sz="4" w:space="0" w:color="auto"/>
              <w:bottom w:val="single" w:sz="4" w:space="0" w:color="auto"/>
              <w:right w:val="single" w:sz="4" w:space="0" w:color="auto"/>
            </w:tcBorders>
            <w:vAlign w:val="center"/>
          </w:tcPr>
          <w:p w14:paraId="01F64CD4" w14:textId="412715B8"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Annual salary of $30,000 x 10%</w:t>
            </w:r>
            <w:r w:rsidR="008376E2" w:rsidRPr="00813F75">
              <w:rPr>
                <w:rFonts w:asciiTheme="minorHAnsi" w:hAnsiTheme="minorHAnsi" w:cstheme="minorHAnsi"/>
                <w:sz w:val="22"/>
                <w:szCs w:val="22"/>
              </w:rPr>
              <w:t xml:space="preserve"> </w:t>
            </w:r>
            <w:r w:rsidRPr="00813F75">
              <w:rPr>
                <w:rFonts w:asciiTheme="minorHAnsi" w:hAnsiTheme="minorHAnsi" w:cstheme="minorHAnsi"/>
                <w:sz w:val="22"/>
                <w:szCs w:val="22"/>
              </w:rPr>
              <w:t xml:space="preserve">level of effort </w:t>
            </w:r>
          </w:p>
        </w:tc>
        <w:tc>
          <w:tcPr>
            <w:tcW w:w="2723" w:type="dxa"/>
            <w:tcBorders>
              <w:top w:val="single" w:sz="4" w:space="0" w:color="auto"/>
              <w:left w:val="single" w:sz="4" w:space="0" w:color="auto"/>
              <w:bottom w:val="single" w:sz="4" w:space="0" w:color="auto"/>
              <w:right w:val="single" w:sz="4" w:space="0" w:color="auto"/>
            </w:tcBorders>
            <w:vAlign w:val="center"/>
          </w:tcPr>
          <w:p w14:paraId="60EE18E9" w14:textId="77777777" w:rsidR="00F678D2" w:rsidRPr="00813F75" w:rsidRDefault="00F678D2" w:rsidP="00067C3A">
            <w:pPr>
              <w:rPr>
                <w:rFonts w:asciiTheme="minorHAnsi" w:hAnsiTheme="minorHAnsi" w:cstheme="minorHAnsi"/>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293E8FD2" w14:textId="77777777" w:rsidR="00F678D2" w:rsidRPr="00813F75" w:rsidRDefault="00F678D2" w:rsidP="00067C3A">
            <w:pPr>
              <w:rPr>
                <w:rFonts w:asciiTheme="minorHAnsi" w:hAnsiTheme="minorHAnsi" w:cstheme="minorHAnsi"/>
                <w:sz w:val="22"/>
                <w:szCs w:val="22"/>
              </w:rPr>
            </w:pPr>
            <w:r w:rsidRPr="00813F75">
              <w:rPr>
                <w:rFonts w:asciiTheme="minorHAnsi" w:hAnsiTheme="minorHAnsi" w:cstheme="minorHAnsi"/>
                <w:sz w:val="22"/>
                <w:szCs w:val="22"/>
              </w:rPr>
              <w:t>$3,000</w:t>
            </w:r>
          </w:p>
        </w:tc>
      </w:tr>
      <w:tr w:rsidR="00F678D2" w:rsidRPr="00813F75" w14:paraId="5E2968B2" w14:textId="77777777" w:rsidTr="00526C23">
        <w:trPr>
          <w:cantSplit/>
        </w:trPr>
        <w:tc>
          <w:tcPr>
            <w:tcW w:w="1705" w:type="dxa"/>
            <w:tcBorders>
              <w:top w:val="single" w:sz="4" w:space="0" w:color="auto"/>
              <w:left w:val="single" w:sz="4" w:space="0" w:color="auto"/>
              <w:bottom w:val="single" w:sz="4" w:space="0" w:color="auto"/>
              <w:right w:val="single" w:sz="4" w:space="0" w:color="auto"/>
            </w:tcBorders>
            <w:vAlign w:val="center"/>
          </w:tcPr>
          <w:p w14:paraId="4CB90652" w14:textId="77777777" w:rsidR="00F678D2" w:rsidRPr="00813F75" w:rsidRDefault="00F678D2" w:rsidP="00067C3A">
            <w:pPr>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1345AC4" w14:textId="77777777" w:rsidR="00F678D2" w:rsidRPr="00813F75" w:rsidRDefault="00F678D2" w:rsidP="00067C3A">
            <w:pPr>
              <w:rPr>
                <w:rFonts w:asciiTheme="minorHAnsi" w:hAnsiTheme="minorHAnsi" w:cstheme="minorHAnsi"/>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008B0F63" w14:textId="77777777" w:rsidR="00F678D2" w:rsidRPr="00813F75" w:rsidRDefault="00F678D2" w:rsidP="00067C3A">
            <w:pPr>
              <w:rPr>
                <w:rFonts w:asciiTheme="minorHAnsi" w:hAnsiTheme="minorHAnsi" w:cstheme="minorHAnsi"/>
                <w:sz w:val="22"/>
                <w:szCs w:val="22"/>
              </w:rPr>
            </w:pPr>
          </w:p>
        </w:tc>
        <w:tc>
          <w:tcPr>
            <w:tcW w:w="2723" w:type="dxa"/>
            <w:tcBorders>
              <w:top w:val="single" w:sz="4" w:space="0" w:color="auto"/>
              <w:left w:val="single" w:sz="4" w:space="0" w:color="auto"/>
              <w:bottom w:val="single" w:sz="4" w:space="0" w:color="auto"/>
              <w:right w:val="single" w:sz="4" w:space="0" w:color="auto"/>
            </w:tcBorders>
            <w:vAlign w:val="center"/>
          </w:tcPr>
          <w:p w14:paraId="71D9F7F1" w14:textId="29B5BF91" w:rsidR="00F678D2" w:rsidRPr="00813F75" w:rsidRDefault="008376E2" w:rsidP="00067C3A">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1188" w:type="dxa"/>
            <w:tcBorders>
              <w:top w:val="single" w:sz="4" w:space="0" w:color="auto"/>
              <w:left w:val="single" w:sz="4" w:space="0" w:color="auto"/>
              <w:bottom w:val="single" w:sz="4" w:space="0" w:color="auto"/>
              <w:right w:val="single" w:sz="4" w:space="0" w:color="auto"/>
            </w:tcBorders>
            <w:vAlign w:val="center"/>
          </w:tcPr>
          <w:p w14:paraId="5209D47C" w14:textId="77777777" w:rsidR="00F678D2" w:rsidRPr="00813F75" w:rsidRDefault="00F678D2" w:rsidP="00067C3A">
            <w:pPr>
              <w:rPr>
                <w:rFonts w:asciiTheme="minorHAnsi" w:hAnsiTheme="minorHAnsi" w:cstheme="minorHAnsi"/>
                <w:b/>
                <w:sz w:val="22"/>
                <w:szCs w:val="22"/>
              </w:rPr>
            </w:pPr>
            <w:r w:rsidRPr="00813F75">
              <w:rPr>
                <w:rFonts w:asciiTheme="minorHAnsi" w:hAnsiTheme="minorHAnsi" w:cstheme="minorHAnsi"/>
                <w:b/>
                <w:sz w:val="22"/>
                <w:szCs w:val="22"/>
              </w:rPr>
              <w:t>$86,997</w:t>
            </w:r>
          </w:p>
        </w:tc>
      </w:tr>
    </w:tbl>
    <w:p w14:paraId="75A251B9" w14:textId="77777777" w:rsidR="00F678D2" w:rsidRPr="00813F75" w:rsidRDefault="00F678D2" w:rsidP="00F678D2">
      <w:pPr>
        <w:rPr>
          <w:rFonts w:asciiTheme="minorHAnsi" w:hAnsiTheme="minorHAnsi" w:cstheme="minorHAnsi"/>
          <w:b/>
          <w:bCs/>
          <w:sz w:val="22"/>
          <w:szCs w:val="22"/>
        </w:rPr>
      </w:pPr>
    </w:p>
    <w:p w14:paraId="6F2616F9" w14:textId="24261A3C" w:rsidR="00F678D2" w:rsidRPr="00813F75" w:rsidRDefault="00F678D2" w:rsidP="00F678D2">
      <w:pPr>
        <w:rPr>
          <w:rFonts w:asciiTheme="minorHAnsi" w:hAnsiTheme="minorHAnsi" w:cstheme="minorHAnsi"/>
          <w:b/>
          <w:bCs/>
          <w:color w:val="FF0000"/>
          <w:sz w:val="22"/>
          <w:szCs w:val="22"/>
        </w:rPr>
      </w:pPr>
      <w:r w:rsidRPr="00813F75">
        <w:rPr>
          <w:rFonts w:asciiTheme="minorHAnsi" w:hAnsiTheme="minorHAnsi" w:cstheme="minorHAnsi"/>
          <w:b/>
          <w:bCs/>
          <w:sz w:val="22"/>
          <w:szCs w:val="22"/>
        </w:rPr>
        <w:t>JUSTIFICATION:</w:t>
      </w:r>
      <w:r w:rsidR="008376E2" w:rsidRPr="00813F75">
        <w:rPr>
          <w:rFonts w:asciiTheme="minorHAnsi" w:hAnsiTheme="minorHAnsi" w:cstheme="minorHAnsi"/>
          <w:color w:val="FF0000"/>
          <w:sz w:val="22"/>
          <w:szCs w:val="22"/>
        </w:rPr>
        <w:t xml:space="preserve"> </w:t>
      </w:r>
      <w:r w:rsidRPr="00813F75">
        <w:rPr>
          <w:rFonts w:asciiTheme="minorHAnsi" w:hAnsiTheme="minorHAnsi" w:cstheme="minorHAnsi"/>
          <w:b/>
          <w:bCs/>
          <w:color w:val="FF0000"/>
          <w:sz w:val="22"/>
          <w:szCs w:val="22"/>
        </w:rPr>
        <w:t>Explain the need for each contractual agreement and how they relate to the overall project.</w:t>
      </w:r>
    </w:p>
    <w:p w14:paraId="234C3689" w14:textId="77777777" w:rsidR="00F678D2" w:rsidRPr="00813F75" w:rsidRDefault="00F678D2" w:rsidP="00F678D2">
      <w:pPr>
        <w:rPr>
          <w:rFonts w:asciiTheme="minorHAnsi" w:hAnsiTheme="minorHAnsi" w:cstheme="minorHAnsi"/>
          <w:sz w:val="22"/>
          <w:szCs w:val="22"/>
        </w:rPr>
      </w:pPr>
    </w:p>
    <w:p w14:paraId="41D20CDE" w14:textId="77777777" w:rsidR="00526C23" w:rsidRPr="00813F75" w:rsidRDefault="00F678D2" w:rsidP="00F678D2">
      <w:pPr>
        <w:numPr>
          <w:ilvl w:val="0"/>
          <w:numId w:val="10"/>
        </w:numPr>
        <w:rPr>
          <w:rFonts w:asciiTheme="minorHAnsi" w:hAnsiTheme="minorHAnsi" w:cstheme="minorHAnsi"/>
          <w:sz w:val="22"/>
          <w:szCs w:val="22"/>
        </w:rPr>
      </w:pPr>
      <w:r w:rsidRPr="00813F75">
        <w:rPr>
          <w:rFonts w:asciiTheme="minorHAnsi" w:hAnsiTheme="minorHAnsi" w:cstheme="minorHAnsi"/>
          <w:sz w:val="22"/>
          <w:szCs w:val="22"/>
        </w:rPr>
        <w:t xml:space="preserve">Certified trainers are necessary to carry out the purpose of the statewide consumer Network by providing </w:t>
      </w:r>
      <w:r w:rsidR="0097739C" w:rsidRPr="00813F75">
        <w:rPr>
          <w:rFonts w:asciiTheme="minorHAnsi" w:hAnsiTheme="minorHAnsi" w:cstheme="minorHAnsi"/>
          <w:sz w:val="22"/>
          <w:szCs w:val="22"/>
        </w:rPr>
        <w:t>caregiver</w:t>
      </w:r>
      <w:r w:rsidRPr="00813F75">
        <w:rPr>
          <w:rFonts w:asciiTheme="minorHAnsi" w:hAnsiTheme="minorHAnsi" w:cstheme="minorHAnsi"/>
          <w:sz w:val="22"/>
          <w:szCs w:val="22"/>
        </w:rPr>
        <w:t xml:space="preserve"> wellness training, preparing consumer leaders statewide, and educating the public on </w:t>
      </w:r>
      <w:r w:rsidR="0097739C" w:rsidRPr="00813F75">
        <w:rPr>
          <w:rFonts w:asciiTheme="minorHAnsi" w:hAnsiTheme="minorHAnsi" w:cstheme="minorHAnsi"/>
          <w:sz w:val="22"/>
          <w:szCs w:val="22"/>
        </w:rPr>
        <w:t>behavioral symptom management</w:t>
      </w:r>
      <w:r w:rsidRPr="00813F75">
        <w:rPr>
          <w:rFonts w:asciiTheme="minorHAnsi" w:hAnsiTheme="minorHAnsi" w:cstheme="minorHAnsi"/>
          <w:sz w:val="22"/>
          <w:szCs w:val="22"/>
        </w:rPr>
        <w:t>.</w:t>
      </w:r>
      <w:r w:rsidR="008376E2" w:rsidRPr="00813F75">
        <w:rPr>
          <w:rFonts w:asciiTheme="minorHAnsi" w:hAnsiTheme="minorHAnsi" w:cstheme="minorHAnsi"/>
          <w:sz w:val="22"/>
          <w:szCs w:val="22"/>
        </w:rPr>
        <w:t xml:space="preserve"> </w:t>
      </w:r>
      <w:r w:rsidRPr="00813F75">
        <w:rPr>
          <w:rFonts w:asciiTheme="minorHAnsi" w:hAnsiTheme="minorHAnsi" w:cstheme="minorHAnsi"/>
          <w:sz w:val="22"/>
          <w:szCs w:val="22"/>
        </w:rPr>
        <w:t xml:space="preserve"> </w:t>
      </w:r>
    </w:p>
    <w:p w14:paraId="7B6A4524" w14:textId="77777777" w:rsidR="00526C23" w:rsidRPr="00813F75" w:rsidRDefault="00F678D2" w:rsidP="00F678D2">
      <w:pPr>
        <w:numPr>
          <w:ilvl w:val="0"/>
          <w:numId w:val="10"/>
        </w:numPr>
        <w:rPr>
          <w:rFonts w:asciiTheme="minorHAnsi" w:hAnsiTheme="minorHAnsi" w:cstheme="minorHAnsi"/>
          <w:sz w:val="22"/>
          <w:szCs w:val="22"/>
        </w:rPr>
      </w:pPr>
      <w:r w:rsidRPr="00813F75">
        <w:rPr>
          <w:rFonts w:asciiTheme="minorHAnsi" w:hAnsiTheme="minorHAnsi" w:cstheme="minorHAnsi"/>
          <w:sz w:val="22"/>
          <w:szCs w:val="22"/>
        </w:rPr>
        <w:t>Treatment services for clients to be served based on organizational history of expenses.</w:t>
      </w:r>
    </w:p>
    <w:p w14:paraId="5ABC58C9" w14:textId="77777777" w:rsidR="00526C23" w:rsidRPr="00813F75" w:rsidRDefault="00F678D2" w:rsidP="00F678D2">
      <w:pPr>
        <w:numPr>
          <w:ilvl w:val="0"/>
          <w:numId w:val="10"/>
        </w:numPr>
        <w:rPr>
          <w:rFonts w:asciiTheme="minorHAnsi" w:hAnsiTheme="minorHAnsi" w:cstheme="minorHAnsi"/>
          <w:sz w:val="22"/>
          <w:szCs w:val="22"/>
        </w:rPr>
      </w:pPr>
      <w:r w:rsidRPr="00813F75">
        <w:rPr>
          <w:rFonts w:asciiTheme="minorHAnsi" w:hAnsiTheme="minorHAnsi" w:cstheme="minorHAnsi"/>
          <w:sz w:val="22"/>
          <w:szCs w:val="22"/>
        </w:rPr>
        <w:t xml:space="preserve">Case manager is vital to client services related to the program and outcomes. </w:t>
      </w:r>
    </w:p>
    <w:p w14:paraId="0C81C053" w14:textId="77777777" w:rsidR="00526C23" w:rsidRPr="00813F75" w:rsidRDefault="00F678D2" w:rsidP="008531E3">
      <w:pPr>
        <w:numPr>
          <w:ilvl w:val="0"/>
          <w:numId w:val="10"/>
        </w:numPr>
        <w:rPr>
          <w:rFonts w:asciiTheme="minorHAnsi" w:hAnsiTheme="minorHAnsi" w:cstheme="minorHAnsi"/>
          <w:sz w:val="22"/>
          <w:szCs w:val="22"/>
        </w:rPr>
      </w:pPr>
      <w:r w:rsidRPr="00813F75">
        <w:rPr>
          <w:rFonts w:asciiTheme="minorHAnsi" w:hAnsiTheme="minorHAnsi" w:cstheme="minorHAnsi"/>
          <w:sz w:val="22"/>
          <w:szCs w:val="22"/>
        </w:rPr>
        <w:t xml:space="preserve">Evaluator is provided by an experienced individual (Ph.D. level) with expertise in </w:t>
      </w:r>
      <w:r w:rsidR="008376E2" w:rsidRPr="00813F75">
        <w:rPr>
          <w:rFonts w:asciiTheme="minorHAnsi" w:hAnsiTheme="minorHAnsi" w:cstheme="minorHAnsi"/>
          <w:sz w:val="22"/>
          <w:szCs w:val="22"/>
        </w:rPr>
        <w:t>dementia</w:t>
      </w:r>
      <w:r w:rsidRPr="00813F75">
        <w:rPr>
          <w:rFonts w:asciiTheme="minorHAnsi" w:hAnsiTheme="minorHAnsi" w:cstheme="minorHAnsi"/>
          <w:sz w:val="22"/>
          <w:szCs w:val="22"/>
        </w:rPr>
        <w:t>, research</w:t>
      </w:r>
      <w:r w:rsidR="00D32651" w:rsidRPr="00813F75">
        <w:rPr>
          <w:rFonts w:asciiTheme="minorHAnsi" w:hAnsiTheme="minorHAnsi" w:cstheme="minorHAnsi"/>
          <w:sz w:val="22"/>
          <w:szCs w:val="22"/>
        </w:rPr>
        <w:t>,</w:t>
      </w:r>
      <w:r w:rsidRPr="00813F75">
        <w:rPr>
          <w:rFonts w:asciiTheme="minorHAnsi" w:hAnsiTheme="minorHAnsi" w:cstheme="minorHAnsi"/>
          <w:sz w:val="22"/>
          <w:szCs w:val="22"/>
        </w:rPr>
        <w:t xml:space="preserve"> and evaluation and is knowledgeable about the target population and will report </w:t>
      </w:r>
      <w:r w:rsidR="00D32651" w:rsidRPr="00813F75">
        <w:rPr>
          <w:rFonts w:asciiTheme="minorHAnsi" w:hAnsiTheme="minorHAnsi" w:cstheme="minorHAnsi"/>
          <w:sz w:val="22"/>
          <w:szCs w:val="22"/>
        </w:rPr>
        <w:t>project performance</w:t>
      </w:r>
      <w:r w:rsidRPr="00813F75">
        <w:rPr>
          <w:rFonts w:asciiTheme="minorHAnsi" w:hAnsiTheme="minorHAnsi" w:cstheme="minorHAnsi"/>
          <w:sz w:val="22"/>
          <w:szCs w:val="22"/>
        </w:rPr>
        <w:t xml:space="preserve"> data</w:t>
      </w:r>
      <w:r w:rsidR="00526C23" w:rsidRPr="00813F75">
        <w:rPr>
          <w:rFonts w:asciiTheme="minorHAnsi" w:hAnsiTheme="minorHAnsi" w:cstheme="minorHAnsi"/>
          <w:sz w:val="22"/>
          <w:szCs w:val="22"/>
        </w:rPr>
        <w:t>.</w:t>
      </w:r>
    </w:p>
    <w:p w14:paraId="6AA392F4" w14:textId="2F2729F7" w:rsidR="008531E3" w:rsidRPr="00813F75" w:rsidRDefault="00F678D2" w:rsidP="008531E3">
      <w:pPr>
        <w:numPr>
          <w:ilvl w:val="0"/>
          <w:numId w:val="10"/>
        </w:numPr>
        <w:rPr>
          <w:rFonts w:asciiTheme="minorHAnsi" w:hAnsiTheme="minorHAnsi" w:cstheme="minorHAnsi"/>
          <w:sz w:val="22"/>
          <w:szCs w:val="22"/>
        </w:rPr>
      </w:pPr>
      <w:r w:rsidRPr="00813F75">
        <w:rPr>
          <w:rFonts w:asciiTheme="minorHAnsi" w:hAnsiTheme="minorHAnsi" w:cstheme="minorHAnsi"/>
          <w:sz w:val="22"/>
          <w:szCs w:val="22"/>
        </w:rPr>
        <w:t>Marketing Coordinator will develop a plan to include public education and outreach efforts to engage clients of the community about grantee activities, provision of presentations at public meetings and community events to stakeholders, community civic organizations, churches, agencies, family groups and schools.</w:t>
      </w:r>
    </w:p>
    <w:p w14:paraId="204997EC" w14:textId="77777777" w:rsidR="008531E3" w:rsidRPr="00813F75" w:rsidRDefault="008531E3" w:rsidP="008531E3">
      <w:pPr>
        <w:ind w:left="360"/>
        <w:rPr>
          <w:rFonts w:asciiTheme="minorHAnsi" w:hAnsiTheme="minorHAnsi" w:cstheme="minorHAnsi"/>
          <w:sz w:val="22"/>
          <w:szCs w:val="22"/>
        </w:rPr>
      </w:pPr>
    </w:p>
    <w:p w14:paraId="4256072F" w14:textId="77777777" w:rsidR="008531E3" w:rsidRPr="00813F75" w:rsidRDefault="008531E3" w:rsidP="008531E3">
      <w:pPr>
        <w:ind w:left="360"/>
        <w:rPr>
          <w:rFonts w:asciiTheme="minorHAnsi" w:hAnsiTheme="minorHAnsi" w:cstheme="minorHAnsi"/>
          <w:b/>
          <w:sz w:val="22"/>
          <w:szCs w:val="22"/>
        </w:rPr>
      </w:pPr>
      <w:r w:rsidRPr="00813F75">
        <w:rPr>
          <w:rFonts w:asciiTheme="minorHAnsi" w:hAnsiTheme="minorHAnsi" w:cstheme="minorHAnsi"/>
          <w:b/>
          <w:sz w:val="22"/>
          <w:szCs w:val="22"/>
        </w:rPr>
        <w:t xml:space="preserve">* Represents separate/distinct </w:t>
      </w:r>
      <w:r w:rsidR="00B304A2" w:rsidRPr="00813F75">
        <w:rPr>
          <w:rFonts w:asciiTheme="minorHAnsi" w:hAnsiTheme="minorHAnsi" w:cstheme="minorHAnsi"/>
          <w:b/>
          <w:sz w:val="22"/>
          <w:szCs w:val="22"/>
        </w:rPr>
        <w:t>requested funds</w:t>
      </w:r>
      <w:r w:rsidRPr="00813F75">
        <w:rPr>
          <w:rFonts w:asciiTheme="minorHAnsi" w:hAnsiTheme="minorHAnsi" w:cstheme="minorHAnsi"/>
          <w:b/>
          <w:sz w:val="22"/>
          <w:szCs w:val="22"/>
        </w:rPr>
        <w:t xml:space="preserve"> by cost category</w:t>
      </w:r>
    </w:p>
    <w:p w14:paraId="795E76BB" w14:textId="77777777" w:rsidR="00F678D2" w:rsidRPr="00813F75" w:rsidRDefault="00F678D2" w:rsidP="00F678D2">
      <w:pPr>
        <w:rPr>
          <w:rFonts w:asciiTheme="minorHAnsi" w:hAnsiTheme="minorHAnsi" w:cstheme="minorHAnsi"/>
          <w:sz w:val="22"/>
          <w:szCs w:val="22"/>
        </w:rPr>
      </w:pPr>
    </w:p>
    <w:p w14:paraId="3BEFAE8A" w14:textId="77777777" w:rsidR="005D262C" w:rsidRPr="00813F75" w:rsidRDefault="005D262C" w:rsidP="005D262C">
      <w:pPr>
        <w:ind w:left="360"/>
        <w:rPr>
          <w:rFonts w:asciiTheme="minorHAnsi" w:hAnsiTheme="minorHAnsi" w:cstheme="minorHAnsi"/>
          <w:sz w:val="22"/>
          <w:szCs w:val="22"/>
        </w:rPr>
      </w:pPr>
    </w:p>
    <w:p w14:paraId="5FB513C5" w14:textId="2B93C8F5" w:rsidR="00EC20DB" w:rsidRPr="00813F75" w:rsidRDefault="00EC20DB" w:rsidP="00EC20DB">
      <w:pPr>
        <w:pStyle w:val="CommentText"/>
        <w:rPr>
          <w:rFonts w:asciiTheme="minorHAnsi" w:hAnsiTheme="minorHAnsi" w:cstheme="minorHAnsi"/>
          <w:sz w:val="22"/>
          <w:szCs w:val="22"/>
        </w:rPr>
      </w:pPr>
      <w:r w:rsidRPr="00813F75">
        <w:rPr>
          <w:rStyle w:val="Heading3Char"/>
          <w:rFonts w:asciiTheme="minorHAnsi" w:hAnsiTheme="minorHAnsi" w:cstheme="minorHAnsi"/>
          <w:sz w:val="22"/>
          <w:szCs w:val="22"/>
        </w:rPr>
        <w:t>G. Construction:</w:t>
      </w:r>
      <w:r w:rsidR="008376E2" w:rsidRPr="00813F75">
        <w:rPr>
          <w:rStyle w:val="Heading2Char"/>
          <w:rFonts w:asciiTheme="minorHAnsi" w:hAnsiTheme="minorHAnsi" w:cstheme="minorHAnsi"/>
          <w:sz w:val="22"/>
          <w:szCs w:val="22"/>
        </w:rPr>
        <w:t xml:space="preserve"> </w:t>
      </w:r>
      <w:r w:rsidRPr="00813F75">
        <w:rPr>
          <w:rFonts w:asciiTheme="minorHAnsi" w:hAnsiTheme="minorHAnsi" w:cstheme="minorHAnsi"/>
          <w:b/>
          <w:bCs/>
          <w:color w:val="FF0000"/>
          <w:sz w:val="22"/>
          <w:szCs w:val="22"/>
        </w:rPr>
        <w:t>NOT ALLOWED</w:t>
      </w:r>
      <w:r w:rsidRPr="00813F75">
        <w:rPr>
          <w:rFonts w:asciiTheme="minorHAnsi" w:hAnsiTheme="minorHAnsi" w:cstheme="minorHAnsi"/>
          <w:sz w:val="22"/>
          <w:szCs w:val="22"/>
        </w:rPr>
        <w:t xml:space="preserve"> </w:t>
      </w:r>
    </w:p>
    <w:p w14:paraId="40C468A6" w14:textId="77777777" w:rsidR="00EC20DB" w:rsidRPr="00813F75" w:rsidRDefault="00EC20DB" w:rsidP="00EC20DB">
      <w:pPr>
        <w:pStyle w:val="CommentText"/>
        <w:rPr>
          <w:rFonts w:asciiTheme="minorHAnsi" w:hAnsiTheme="minorHAnsi" w:cstheme="minorHAnsi"/>
          <w:sz w:val="22"/>
          <w:szCs w:val="22"/>
        </w:rPr>
      </w:pPr>
    </w:p>
    <w:p w14:paraId="49EF7A5A" w14:textId="0B3905AD" w:rsidR="00135CA9" w:rsidRPr="00813F75" w:rsidRDefault="00135CA9" w:rsidP="00135CA9">
      <w:pPr>
        <w:pStyle w:val="CommentText"/>
        <w:rPr>
          <w:rFonts w:asciiTheme="minorHAnsi" w:hAnsiTheme="minorHAnsi" w:cstheme="minorHAnsi"/>
          <w:sz w:val="22"/>
          <w:szCs w:val="22"/>
        </w:rPr>
      </w:pPr>
      <w:r w:rsidRPr="00813F75">
        <w:rPr>
          <w:rStyle w:val="Heading3Char"/>
          <w:rFonts w:asciiTheme="minorHAnsi" w:hAnsiTheme="minorHAnsi" w:cstheme="minorHAnsi"/>
          <w:sz w:val="22"/>
          <w:szCs w:val="22"/>
        </w:rPr>
        <w:t>H. Other:</w:t>
      </w:r>
      <w:r w:rsidR="008376E2" w:rsidRPr="00813F75">
        <w:rPr>
          <w:rFonts w:asciiTheme="minorHAnsi" w:hAnsiTheme="minorHAnsi" w:cstheme="minorHAnsi"/>
          <w:sz w:val="22"/>
          <w:szCs w:val="22"/>
        </w:rPr>
        <w:t xml:space="preserve"> </w:t>
      </w:r>
      <w:r w:rsidRPr="00813F75">
        <w:rPr>
          <w:rFonts w:asciiTheme="minorHAnsi" w:hAnsiTheme="minorHAnsi" w:cstheme="minorHAnsi"/>
          <w:color w:val="FF0000"/>
          <w:sz w:val="22"/>
          <w:szCs w:val="22"/>
        </w:rPr>
        <w:t>expenses not covered in any of the previous budget categories</w:t>
      </w:r>
    </w:p>
    <w:p w14:paraId="0F06193E" w14:textId="77777777" w:rsidR="000E5D10" w:rsidRPr="00813F75" w:rsidRDefault="000E5D10" w:rsidP="00135CA9">
      <w:pPr>
        <w:pStyle w:val="CommentText"/>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3690"/>
        <w:gridCol w:w="1705"/>
      </w:tblGrid>
      <w:tr w:rsidR="00135CA9" w:rsidRPr="00813F75" w14:paraId="4968138F" w14:textId="77777777" w:rsidTr="00526C23">
        <w:trPr>
          <w:cantSplit/>
          <w:tblHeader/>
        </w:trPr>
        <w:tc>
          <w:tcPr>
            <w:tcW w:w="3955" w:type="dxa"/>
            <w:shd w:val="clear" w:color="auto" w:fill="CCCCCC"/>
            <w:vAlign w:val="center"/>
          </w:tcPr>
          <w:p w14:paraId="78030A87" w14:textId="77777777" w:rsidR="00135CA9" w:rsidRPr="00813F75" w:rsidRDefault="00135CA9" w:rsidP="00F730CA">
            <w:pPr>
              <w:pStyle w:val="Heading2"/>
              <w:rPr>
                <w:rFonts w:asciiTheme="minorHAnsi" w:hAnsiTheme="minorHAnsi" w:cstheme="minorHAnsi"/>
                <w:sz w:val="22"/>
                <w:szCs w:val="22"/>
              </w:rPr>
            </w:pPr>
            <w:r w:rsidRPr="00813F75">
              <w:rPr>
                <w:rFonts w:asciiTheme="minorHAnsi" w:hAnsiTheme="minorHAnsi" w:cstheme="minorHAnsi"/>
                <w:sz w:val="22"/>
                <w:szCs w:val="22"/>
              </w:rPr>
              <w:t>Item</w:t>
            </w:r>
          </w:p>
        </w:tc>
        <w:tc>
          <w:tcPr>
            <w:tcW w:w="3690" w:type="dxa"/>
            <w:shd w:val="clear" w:color="auto" w:fill="CCCCCC"/>
            <w:vAlign w:val="center"/>
          </w:tcPr>
          <w:p w14:paraId="27B7E74A" w14:textId="77777777" w:rsidR="00135CA9" w:rsidRPr="00813F75" w:rsidRDefault="00135CA9" w:rsidP="00F730CA">
            <w:pPr>
              <w:pStyle w:val="Heading2"/>
              <w:rPr>
                <w:rFonts w:asciiTheme="minorHAnsi" w:hAnsiTheme="minorHAnsi" w:cstheme="minorHAnsi"/>
                <w:sz w:val="22"/>
                <w:szCs w:val="22"/>
              </w:rPr>
            </w:pPr>
            <w:r w:rsidRPr="00813F75">
              <w:rPr>
                <w:rFonts w:asciiTheme="minorHAnsi" w:hAnsiTheme="minorHAnsi" w:cstheme="minorHAnsi"/>
                <w:sz w:val="22"/>
                <w:szCs w:val="22"/>
              </w:rPr>
              <w:t>Rate</w:t>
            </w:r>
          </w:p>
        </w:tc>
        <w:tc>
          <w:tcPr>
            <w:tcW w:w="1705" w:type="dxa"/>
            <w:shd w:val="clear" w:color="auto" w:fill="CCCCCC"/>
            <w:vAlign w:val="center"/>
          </w:tcPr>
          <w:p w14:paraId="5530BA4E" w14:textId="77777777" w:rsidR="00135CA9" w:rsidRPr="00813F75" w:rsidRDefault="00135CA9" w:rsidP="00F730CA">
            <w:pPr>
              <w:pStyle w:val="Heading2"/>
              <w:rPr>
                <w:rFonts w:asciiTheme="minorHAnsi" w:hAnsiTheme="minorHAnsi" w:cstheme="minorHAnsi"/>
                <w:sz w:val="22"/>
                <w:szCs w:val="22"/>
              </w:rPr>
            </w:pPr>
            <w:r w:rsidRPr="00813F75">
              <w:rPr>
                <w:rFonts w:asciiTheme="minorHAnsi" w:hAnsiTheme="minorHAnsi" w:cstheme="minorHAnsi"/>
                <w:sz w:val="22"/>
                <w:szCs w:val="22"/>
              </w:rPr>
              <w:t>Cost</w:t>
            </w:r>
          </w:p>
        </w:tc>
      </w:tr>
      <w:tr w:rsidR="00135CA9" w:rsidRPr="00813F75" w14:paraId="4B88AB00" w14:textId="77777777" w:rsidTr="00526C23">
        <w:trPr>
          <w:cantSplit/>
        </w:trPr>
        <w:tc>
          <w:tcPr>
            <w:tcW w:w="3955" w:type="dxa"/>
            <w:vAlign w:val="center"/>
          </w:tcPr>
          <w:p w14:paraId="38C32AE5" w14:textId="4260FB65" w:rsidR="00135CA9" w:rsidRPr="00813F75" w:rsidRDefault="00135CA9" w:rsidP="008376E2">
            <w:pPr>
              <w:rPr>
                <w:rFonts w:asciiTheme="minorHAnsi" w:hAnsiTheme="minorHAnsi" w:cstheme="minorHAnsi"/>
                <w:sz w:val="22"/>
                <w:szCs w:val="22"/>
              </w:rPr>
            </w:pPr>
            <w:r w:rsidRPr="00813F75">
              <w:rPr>
                <w:rFonts w:asciiTheme="minorHAnsi" w:hAnsiTheme="minorHAnsi" w:cstheme="minorHAnsi"/>
                <w:sz w:val="22"/>
                <w:szCs w:val="22"/>
              </w:rPr>
              <w:t xml:space="preserve">(1) </w:t>
            </w:r>
            <w:r w:rsidR="008376E2" w:rsidRPr="00813F75">
              <w:rPr>
                <w:rFonts w:asciiTheme="minorHAnsi" w:hAnsiTheme="minorHAnsi" w:cstheme="minorHAnsi"/>
                <w:sz w:val="22"/>
                <w:szCs w:val="22"/>
              </w:rPr>
              <w:t>Presenter speaker fees</w:t>
            </w:r>
          </w:p>
        </w:tc>
        <w:tc>
          <w:tcPr>
            <w:tcW w:w="3690" w:type="dxa"/>
            <w:vAlign w:val="center"/>
          </w:tcPr>
          <w:p w14:paraId="325153C8" w14:textId="758F8BA9" w:rsidR="00135CA9" w:rsidRPr="00813F75" w:rsidRDefault="008376E2" w:rsidP="000E5D10">
            <w:pPr>
              <w:rPr>
                <w:rFonts w:asciiTheme="minorHAnsi" w:hAnsiTheme="minorHAnsi" w:cstheme="minorHAnsi"/>
                <w:sz w:val="22"/>
                <w:szCs w:val="22"/>
              </w:rPr>
            </w:pPr>
            <w:r w:rsidRPr="00813F75">
              <w:rPr>
                <w:rFonts w:asciiTheme="minorHAnsi" w:hAnsiTheme="minorHAnsi" w:cstheme="minorHAnsi"/>
                <w:sz w:val="22"/>
                <w:szCs w:val="22"/>
              </w:rPr>
              <w:t>22 speakers x $150 fee</w:t>
            </w:r>
          </w:p>
        </w:tc>
        <w:tc>
          <w:tcPr>
            <w:tcW w:w="1705" w:type="dxa"/>
            <w:vAlign w:val="center"/>
          </w:tcPr>
          <w:p w14:paraId="7507E928" w14:textId="1EF8C813" w:rsidR="00135CA9" w:rsidRPr="00813F75" w:rsidRDefault="00135CA9" w:rsidP="008376E2">
            <w:pPr>
              <w:rPr>
                <w:rFonts w:asciiTheme="minorHAnsi" w:hAnsiTheme="minorHAnsi" w:cstheme="minorHAnsi"/>
                <w:sz w:val="22"/>
                <w:szCs w:val="22"/>
              </w:rPr>
            </w:pPr>
            <w:r w:rsidRPr="00813F75">
              <w:rPr>
                <w:rFonts w:asciiTheme="minorHAnsi" w:hAnsiTheme="minorHAnsi" w:cstheme="minorHAnsi"/>
                <w:sz w:val="22"/>
                <w:szCs w:val="22"/>
              </w:rPr>
              <w:t>$</w:t>
            </w:r>
            <w:r w:rsidR="008376E2" w:rsidRPr="00813F75">
              <w:rPr>
                <w:rFonts w:asciiTheme="minorHAnsi" w:hAnsiTheme="minorHAnsi" w:cstheme="minorHAnsi"/>
                <w:sz w:val="22"/>
                <w:szCs w:val="22"/>
              </w:rPr>
              <w:t>3,300</w:t>
            </w:r>
          </w:p>
        </w:tc>
      </w:tr>
      <w:tr w:rsidR="00135CA9" w:rsidRPr="00813F75" w14:paraId="3D3439FA" w14:textId="77777777" w:rsidTr="00526C23">
        <w:trPr>
          <w:cantSplit/>
        </w:trPr>
        <w:tc>
          <w:tcPr>
            <w:tcW w:w="3955" w:type="dxa"/>
            <w:vAlign w:val="center"/>
          </w:tcPr>
          <w:p w14:paraId="5515086C" w14:textId="77777777"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(2) Telephone</w:t>
            </w:r>
          </w:p>
        </w:tc>
        <w:tc>
          <w:tcPr>
            <w:tcW w:w="3690" w:type="dxa"/>
            <w:vAlign w:val="center"/>
          </w:tcPr>
          <w:p w14:paraId="22F106E1" w14:textId="77777777"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$100/mo. x 12 mo.</w:t>
            </w:r>
          </w:p>
        </w:tc>
        <w:tc>
          <w:tcPr>
            <w:tcW w:w="1705" w:type="dxa"/>
            <w:vAlign w:val="center"/>
          </w:tcPr>
          <w:p w14:paraId="13A1B1F2" w14:textId="77777777"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$1,200</w:t>
            </w:r>
          </w:p>
        </w:tc>
      </w:tr>
      <w:tr w:rsidR="00135CA9" w:rsidRPr="00813F75" w14:paraId="24AF700D" w14:textId="77777777" w:rsidTr="00526C23">
        <w:trPr>
          <w:cantSplit/>
        </w:trPr>
        <w:tc>
          <w:tcPr>
            <w:tcW w:w="3955" w:type="dxa"/>
            <w:vAlign w:val="center"/>
          </w:tcPr>
          <w:p w14:paraId="17A0F3FB" w14:textId="77777777"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(3) Client Incentives</w:t>
            </w:r>
          </w:p>
        </w:tc>
        <w:tc>
          <w:tcPr>
            <w:tcW w:w="3690" w:type="dxa"/>
            <w:vAlign w:val="center"/>
          </w:tcPr>
          <w:p w14:paraId="14BC9497" w14:textId="5ECF125B" w:rsidR="00135CA9" w:rsidRPr="00813F75" w:rsidRDefault="00135CA9" w:rsidP="008376E2">
            <w:pPr>
              <w:rPr>
                <w:rFonts w:asciiTheme="minorHAnsi" w:hAnsiTheme="minorHAnsi" w:cstheme="minorHAnsi"/>
                <w:sz w:val="22"/>
                <w:szCs w:val="22"/>
              </w:rPr>
            </w:pPr>
            <w:r w:rsidRPr="00813F75">
              <w:rPr>
                <w:rFonts w:asciiTheme="minorHAnsi" w:hAnsiTheme="minorHAnsi" w:cstheme="minorHAnsi"/>
                <w:sz w:val="22"/>
                <w:szCs w:val="22"/>
              </w:rPr>
              <w:t xml:space="preserve">$10/client </w:t>
            </w:r>
            <w:r w:rsidR="008376E2" w:rsidRPr="00813F75">
              <w:rPr>
                <w:rFonts w:asciiTheme="minorHAnsi" w:hAnsiTheme="minorHAnsi" w:cstheme="minorHAnsi"/>
                <w:sz w:val="22"/>
                <w:szCs w:val="22"/>
              </w:rPr>
              <w:t>follow-up</w:t>
            </w:r>
            <w:r w:rsidRPr="00813F75">
              <w:rPr>
                <w:rFonts w:asciiTheme="minorHAnsi" w:hAnsiTheme="minorHAnsi" w:cstheme="minorHAnsi"/>
                <w:sz w:val="22"/>
                <w:szCs w:val="22"/>
              </w:rPr>
              <w:t xml:space="preserve"> x 278 clients </w:t>
            </w:r>
          </w:p>
        </w:tc>
        <w:tc>
          <w:tcPr>
            <w:tcW w:w="1705" w:type="dxa"/>
            <w:vAlign w:val="center"/>
          </w:tcPr>
          <w:p w14:paraId="219D255F" w14:textId="77777777"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$2,780</w:t>
            </w:r>
          </w:p>
        </w:tc>
      </w:tr>
      <w:tr w:rsidR="00135CA9" w:rsidRPr="00813F75" w14:paraId="2DF72129" w14:textId="77777777" w:rsidTr="00526C23">
        <w:trPr>
          <w:cantSplit/>
        </w:trPr>
        <w:tc>
          <w:tcPr>
            <w:tcW w:w="3955" w:type="dxa"/>
            <w:vAlign w:val="center"/>
          </w:tcPr>
          <w:p w14:paraId="796A6196" w14:textId="2A8B30A2"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(4) Brochures</w:t>
            </w:r>
            <w:r w:rsidR="008376E2" w:rsidRPr="00813F75">
              <w:rPr>
                <w:rFonts w:asciiTheme="minorHAnsi" w:hAnsiTheme="minorHAnsi" w:cstheme="minorHAnsi"/>
                <w:sz w:val="22"/>
                <w:szCs w:val="22"/>
              </w:rPr>
              <w:t>/ educational materials</w:t>
            </w:r>
          </w:p>
        </w:tc>
        <w:tc>
          <w:tcPr>
            <w:tcW w:w="3690" w:type="dxa"/>
            <w:vAlign w:val="center"/>
          </w:tcPr>
          <w:p w14:paraId="012EA08C" w14:textId="77777777"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.89/brochure X 1500 brochures</w:t>
            </w:r>
          </w:p>
        </w:tc>
        <w:tc>
          <w:tcPr>
            <w:tcW w:w="1705" w:type="dxa"/>
            <w:vAlign w:val="center"/>
          </w:tcPr>
          <w:p w14:paraId="74D1C172" w14:textId="77777777" w:rsidR="00135CA9" w:rsidRPr="00813F75" w:rsidRDefault="00135CA9" w:rsidP="000E5D10">
            <w:pPr>
              <w:rPr>
                <w:rFonts w:asciiTheme="minorHAnsi" w:hAnsiTheme="minorHAnsi" w:cstheme="minorHAnsi"/>
                <w:sz w:val="22"/>
                <w:szCs w:val="22"/>
              </w:rPr>
            </w:pPr>
            <w:r w:rsidRPr="00813F75">
              <w:rPr>
                <w:rFonts w:asciiTheme="minorHAnsi" w:hAnsiTheme="minorHAnsi" w:cstheme="minorHAnsi"/>
                <w:sz w:val="22"/>
                <w:szCs w:val="22"/>
              </w:rPr>
              <w:t>$1,335</w:t>
            </w:r>
          </w:p>
        </w:tc>
      </w:tr>
      <w:tr w:rsidR="00135CA9" w:rsidRPr="00813F75" w14:paraId="02CC2DC3" w14:textId="77777777" w:rsidTr="00526C23">
        <w:trPr>
          <w:cantSplit/>
        </w:trPr>
        <w:tc>
          <w:tcPr>
            <w:tcW w:w="3955" w:type="dxa"/>
            <w:vAlign w:val="center"/>
          </w:tcPr>
          <w:p w14:paraId="7CBFF2BD" w14:textId="77777777" w:rsidR="00135CA9" w:rsidRPr="00813F75" w:rsidRDefault="00135CA9" w:rsidP="000E5D10">
            <w:pPr>
              <w:rPr>
                <w:rFonts w:asciiTheme="minorHAnsi" w:hAnsiTheme="minorHAnsi" w:cstheme="minorHAnsi"/>
                <w:sz w:val="22"/>
                <w:szCs w:val="22"/>
              </w:rPr>
            </w:pPr>
          </w:p>
        </w:tc>
        <w:tc>
          <w:tcPr>
            <w:tcW w:w="3690" w:type="dxa"/>
            <w:vAlign w:val="center"/>
          </w:tcPr>
          <w:p w14:paraId="6AD03C7C" w14:textId="372FE6F4" w:rsidR="00135CA9" w:rsidRPr="00813F75" w:rsidRDefault="008376E2" w:rsidP="000E5D10">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1705" w:type="dxa"/>
            <w:vAlign w:val="center"/>
          </w:tcPr>
          <w:p w14:paraId="51AD5CC1" w14:textId="7C5C01AC" w:rsidR="008376E2" w:rsidRPr="00813F75" w:rsidRDefault="00135CA9" w:rsidP="008376E2">
            <w:pPr>
              <w:rPr>
                <w:rFonts w:asciiTheme="minorHAnsi" w:hAnsiTheme="minorHAnsi" w:cstheme="minorHAnsi"/>
                <w:b/>
                <w:sz w:val="22"/>
                <w:szCs w:val="22"/>
              </w:rPr>
            </w:pPr>
            <w:r w:rsidRPr="00813F75">
              <w:rPr>
                <w:rFonts w:asciiTheme="minorHAnsi" w:hAnsiTheme="minorHAnsi" w:cstheme="minorHAnsi"/>
                <w:b/>
                <w:sz w:val="22"/>
                <w:szCs w:val="22"/>
              </w:rPr>
              <w:t>$</w:t>
            </w:r>
            <w:r w:rsidR="008376E2" w:rsidRPr="00813F75">
              <w:rPr>
                <w:rFonts w:asciiTheme="minorHAnsi" w:hAnsiTheme="minorHAnsi" w:cstheme="minorHAnsi"/>
                <w:b/>
                <w:sz w:val="22"/>
                <w:szCs w:val="22"/>
              </w:rPr>
              <w:t>4,115</w:t>
            </w:r>
          </w:p>
        </w:tc>
      </w:tr>
    </w:tbl>
    <w:p w14:paraId="6E04368D" w14:textId="77777777" w:rsidR="00135CA9" w:rsidRPr="00813F75" w:rsidRDefault="00135CA9" w:rsidP="00135CA9">
      <w:pPr>
        <w:pStyle w:val="CommentSubject"/>
        <w:rPr>
          <w:rFonts w:asciiTheme="minorHAnsi" w:hAnsiTheme="minorHAnsi" w:cstheme="minorHAnsi"/>
          <w:sz w:val="22"/>
          <w:szCs w:val="22"/>
        </w:rPr>
      </w:pPr>
    </w:p>
    <w:p w14:paraId="32ADBF94" w14:textId="5546669F" w:rsidR="00135CA9" w:rsidRPr="00813F75" w:rsidRDefault="00135CA9" w:rsidP="00135CA9">
      <w:pPr>
        <w:pStyle w:val="CommentSubject"/>
        <w:rPr>
          <w:rFonts w:asciiTheme="minorHAnsi" w:hAnsiTheme="minorHAnsi" w:cstheme="minorHAnsi"/>
          <w:color w:val="FF0000"/>
          <w:sz w:val="22"/>
          <w:szCs w:val="22"/>
        </w:rPr>
      </w:pPr>
      <w:r w:rsidRPr="00813F75">
        <w:rPr>
          <w:rFonts w:asciiTheme="minorHAnsi" w:hAnsiTheme="minorHAnsi" w:cstheme="minorHAnsi"/>
          <w:sz w:val="22"/>
          <w:szCs w:val="22"/>
        </w:rPr>
        <w:t xml:space="preserve">JUSTIFICATION: </w:t>
      </w:r>
      <w:r w:rsidRPr="00813F75">
        <w:rPr>
          <w:rFonts w:asciiTheme="minorHAnsi" w:hAnsiTheme="minorHAnsi" w:cstheme="minorHAnsi"/>
          <w:color w:val="FF0000"/>
          <w:sz w:val="22"/>
          <w:szCs w:val="22"/>
        </w:rPr>
        <w:t>Break down costs into cost/unit (e.g. cost/square foot</w:t>
      </w:r>
      <w:r w:rsidR="00B304A2" w:rsidRPr="00813F75">
        <w:rPr>
          <w:rFonts w:asciiTheme="minorHAnsi" w:hAnsiTheme="minorHAnsi" w:cstheme="minorHAnsi"/>
          <w:color w:val="FF0000"/>
          <w:sz w:val="22"/>
          <w:szCs w:val="22"/>
        </w:rPr>
        <w:t>, etc.</w:t>
      </w:r>
      <w:r w:rsidRPr="00813F75">
        <w:rPr>
          <w:rFonts w:asciiTheme="minorHAnsi" w:hAnsiTheme="minorHAnsi" w:cstheme="minorHAnsi"/>
          <w:color w:val="FF0000"/>
          <w:sz w:val="22"/>
          <w:szCs w:val="22"/>
        </w:rPr>
        <w:t>). Explain the use of each item requested.</w:t>
      </w:r>
      <w:r w:rsidR="008376E2" w:rsidRPr="00813F75">
        <w:rPr>
          <w:rFonts w:asciiTheme="minorHAnsi" w:hAnsiTheme="minorHAnsi" w:cstheme="minorHAnsi"/>
          <w:color w:val="FF0000"/>
          <w:sz w:val="22"/>
          <w:szCs w:val="22"/>
        </w:rPr>
        <w:t xml:space="preserve"> </w:t>
      </w:r>
    </w:p>
    <w:p w14:paraId="4E9B6103" w14:textId="77777777" w:rsidR="00135CA9" w:rsidRPr="00813F75" w:rsidRDefault="00135CA9" w:rsidP="00135CA9">
      <w:pPr>
        <w:pStyle w:val="CommentText"/>
        <w:rPr>
          <w:rFonts w:asciiTheme="minorHAnsi" w:hAnsiTheme="minorHAnsi" w:cstheme="minorHAnsi"/>
          <w:sz w:val="22"/>
          <w:szCs w:val="22"/>
        </w:rPr>
      </w:pPr>
    </w:p>
    <w:p w14:paraId="39E59E89" w14:textId="7B0634AA" w:rsidR="00135CA9" w:rsidRPr="00813F75" w:rsidRDefault="00135CA9" w:rsidP="00135CA9">
      <w:pPr>
        <w:rPr>
          <w:rFonts w:asciiTheme="minorHAnsi" w:hAnsiTheme="minorHAnsi" w:cstheme="minorHAnsi"/>
          <w:sz w:val="22"/>
          <w:szCs w:val="22"/>
        </w:rPr>
      </w:pPr>
      <w:r w:rsidRPr="00813F75">
        <w:rPr>
          <w:rFonts w:asciiTheme="minorHAnsi" w:hAnsiTheme="minorHAnsi" w:cstheme="minorHAnsi"/>
          <w:sz w:val="22"/>
          <w:szCs w:val="22"/>
        </w:rPr>
        <w:t xml:space="preserve">(1) </w:t>
      </w:r>
      <w:r w:rsidR="008376E2" w:rsidRPr="00813F75">
        <w:rPr>
          <w:rFonts w:asciiTheme="minorHAnsi" w:hAnsiTheme="minorHAnsi" w:cstheme="minorHAnsi"/>
          <w:sz w:val="22"/>
          <w:szCs w:val="22"/>
        </w:rPr>
        <w:t xml:space="preserve">Presenter speaker fees will be provided to presenters at quarterly education sessions for Clinic providers (4), monthly caregiver training sessions (12), and an annual dementia awareness symposium (6). </w:t>
      </w:r>
      <w:r w:rsidR="00813F75">
        <w:rPr>
          <w:rFonts w:asciiTheme="minorHAnsi" w:hAnsiTheme="minorHAnsi" w:cstheme="minorHAnsi"/>
          <w:sz w:val="22"/>
          <w:szCs w:val="22"/>
        </w:rPr>
        <w:t>The Clinical Project Director will select presenters</w:t>
      </w:r>
      <w:r w:rsidR="008376E2" w:rsidRPr="00813F75">
        <w:rPr>
          <w:rFonts w:asciiTheme="minorHAnsi" w:hAnsiTheme="minorHAnsi" w:cstheme="minorHAnsi"/>
          <w:sz w:val="22"/>
          <w:szCs w:val="22"/>
        </w:rPr>
        <w:t xml:space="preserve"> and will be compensated for their time and effort through honorariums.</w:t>
      </w:r>
    </w:p>
    <w:p w14:paraId="5B3F4AF6" w14:textId="4F146ED9" w:rsidR="00135CA9" w:rsidRPr="00813F75" w:rsidRDefault="00135CA9" w:rsidP="00135CA9">
      <w:pPr>
        <w:rPr>
          <w:rFonts w:asciiTheme="minorHAnsi" w:hAnsiTheme="minorHAnsi" w:cstheme="minorHAnsi"/>
          <w:sz w:val="22"/>
          <w:szCs w:val="22"/>
        </w:rPr>
      </w:pPr>
      <w:r w:rsidRPr="00813F75">
        <w:rPr>
          <w:rFonts w:asciiTheme="minorHAnsi" w:hAnsiTheme="minorHAnsi" w:cstheme="minorHAnsi"/>
          <w:sz w:val="22"/>
          <w:szCs w:val="22"/>
        </w:rPr>
        <w:t xml:space="preserve">(2) The monthly telephone costs reflect the % of effort for the personnel listed in this application for the </w:t>
      </w:r>
      <w:r w:rsidR="00B902C4" w:rsidRPr="00813F75">
        <w:rPr>
          <w:rFonts w:asciiTheme="minorHAnsi" w:hAnsiTheme="minorHAnsi" w:cstheme="minorHAnsi"/>
          <w:sz w:val="22"/>
          <w:szCs w:val="22"/>
        </w:rPr>
        <w:t>IHS</w:t>
      </w:r>
      <w:r w:rsidRPr="00813F75">
        <w:rPr>
          <w:rFonts w:asciiTheme="minorHAnsi" w:hAnsiTheme="minorHAnsi" w:cstheme="minorHAnsi"/>
          <w:sz w:val="22"/>
          <w:szCs w:val="22"/>
        </w:rPr>
        <w:t xml:space="preserve"> project only.</w:t>
      </w:r>
      <w:r w:rsidR="008376E2" w:rsidRPr="00813F75">
        <w:rPr>
          <w:rFonts w:asciiTheme="minorHAnsi" w:hAnsiTheme="minorHAnsi" w:cstheme="minorHAnsi"/>
          <w:sz w:val="22"/>
          <w:szCs w:val="22"/>
        </w:rPr>
        <w:t xml:space="preserve"> </w:t>
      </w:r>
      <w:r w:rsidR="00632888" w:rsidRPr="00813F75">
        <w:rPr>
          <w:rFonts w:asciiTheme="minorHAnsi" w:hAnsiTheme="minorHAnsi" w:cstheme="minorHAnsi"/>
          <w:sz w:val="22"/>
          <w:szCs w:val="22"/>
        </w:rPr>
        <w:br/>
      </w:r>
      <w:r w:rsidRPr="00813F75">
        <w:rPr>
          <w:rFonts w:asciiTheme="minorHAnsi" w:hAnsiTheme="minorHAnsi" w:cstheme="minorHAnsi"/>
          <w:sz w:val="22"/>
          <w:szCs w:val="22"/>
        </w:rPr>
        <w:t xml:space="preserve">(3) </w:t>
      </w:r>
      <w:r w:rsidR="008376E2" w:rsidRPr="00813F75">
        <w:rPr>
          <w:rFonts w:asciiTheme="minorHAnsi" w:hAnsiTheme="minorHAnsi" w:cstheme="minorHAnsi"/>
          <w:sz w:val="22"/>
          <w:szCs w:val="22"/>
        </w:rPr>
        <w:t xml:space="preserve">Client incentives include small promotional items/products to be given out at informational/resource booths to create program awareness, such as stress balls, tote bags, pens and notebooks, keychains, </w:t>
      </w:r>
      <w:r w:rsidR="008376E2" w:rsidRPr="00813F75">
        <w:rPr>
          <w:rFonts w:asciiTheme="minorHAnsi" w:hAnsiTheme="minorHAnsi" w:cstheme="minorHAnsi"/>
          <w:sz w:val="22"/>
          <w:szCs w:val="22"/>
        </w:rPr>
        <w:lastRenderedPageBreak/>
        <w:t>etc., estimated at $10/ client x 278 clients.</w:t>
      </w:r>
      <w:r w:rsidR="00632888" w:rsidRPr="00813F75">
        <w:rPr>
          <w:rFonts w:asciiTheme="minorHAnsi" w:hAnsiTheme="minorHAnsi" w:cstheme="minorHAnsi"/>
          <w:sz w:val="22"/>
          <w:szCs w:val="22"/>
        </w:rPr>
        <w:br/>
      </w:r>
      <w:r w:rsidRPr="00813F75">
        <w:rPr>
          <w:rFonts w:asciiTheme="minorHAnsi" w:hAnsiTheme="minorHAnsi" w:cstheme="minorHAnsi"/>
          <w:sz w:val="22"/>
          <w:szCs w:val="22"/>
        </w:rPr>
        <w:t xml:space="preserve">(4) </w:t>
      </w:r>
      <w:r w:rsidR="008376E2" w:rsidRPr="00813F75">
        <w:rPr>
          <w:rFonts w:asciiTheme="minorHAnsi" w:hAnsiTheme="minorHAnsi" w:cstheme="minorHAnsi"/>
          <w:bCs/>
          <w:sz w:val="22"/>
          <w:szCs w:val="22"/>
        </w:rPr>
        <w:t>Educational materials</w:t>
      </w:r>
      <w:r w:rsidR="008376E2" w:rsidRPr="00813F75">
        <w:rPr>
          <w:rFonts w:asciiTheme="minorHAnsi" w:hAnsiTheme="minorHAnsi" w:cstheme="minorHAnsi"/>
          <w:b/>
          <w:bCs/>
          <w:sz w:val="22"/>
          <w:szCs w:val="22"/>
        </w:rPr>
        <w:t xml:space="preserve"> </w:t>
      </w:r>
      <w:r w:rsidR="008376E2" w:rsidRPr="00813F75">
        <w:rPr>
          <w:rFonts w:asciiTheme="minorHAnsi" w:hAnsiTheme="minorHAnsi" w:cstheme="minorHAnsi"/>
          <w:sz w:val="22"/>
          <w:szCs w:val="22"/>
        </w:rPr>
        <w:t xml:space="preserve">for patients on dementia and reproduction of materials from local resources (i.e., Alzheimer’s Association) on dementia, early warning signs and caregiver services </w:t>
      </w:r>
      <w:r w:rsidRPr="00813F75">
        <w:rPr>
          <w:rFonts w:asciiTheme="minorHAnsi" w:hAnsiTheme="minorHAnsi" w:cstheme="minorHAnsi"/>
          <w:sz w:val="22"/>
          <w:szCs w:val="22"/>
        </w:rPr>
        <w:t xml:space="preserve">will be used at various community functions (health fairs and exhibits). </w:t>
      </w:r>
    </w:p>
    <w:p w14:paraId="262BB1C9" w14:textId="77777777" w:rsidR="00135CA9" w:rsidRPr="00813F75" w:rsidRDefault="00135CA9" w:rsidP="00135CA9">
      <w:pPr>
        <w:rPr>
          <w:rFonts w:asciiTheme="minorHAnsi" w:hAnsiTheme="minorHAnsi" w:cstheme="minorHAnsi"/>
          <w:sz w:val="22"/>
          <w:szCs w:val="22"/>
        </w:rPr>
      </w:pPr>
    </w:p>
    <w:p w14:paraId="4014F5C4" w14:textId="1CCF3A0C" w:rsidR="00EC20DB" w:rsidRPr="00813F75" w:rsidRDefault="00EC20DB" w:rsidP="00462D88">
      <w:pPr>
        <w:rPr>
          <w:rFonts w:asciiTheme="minorHAnsi" w:hAnsiTheme="minorHAnsi" w:cstheme="minorHAnsi"/>
          <w:color w:val="FF0000"/>
          <w:sz w:val="22"/>
          <w:szCs w:val="22"/>
        </w:rPr>
      </w:pPr>
      <w:r w:rsidRPr="00813F75">
        <w:rPr>
          <w:rFonts w:asciiTheme="minorHAnsi" w:hAnsiTheme="minorHAnsi" w:cstheme="minorHAnsi"/>
          <w:color w:val="FF0000"/>
          <w:sz w:val="22"/>
          <w:szCs w:val="22"/>
        </w:rPr>
        <w:t>All costs are the value placed on the service at the time of this grant application.</w:t>
      </w:r>
      <w:r w:rsidR="008376E2" w:rsidRPr="00813F75">
        <w:rPr>
          <w:rFonts w:asciiTheme="minorHAnsi" w:hAnsiTheme="minorHAnsi" w:cstheme="minorHAnsi"/>
          <w:color w:val="FF0000"/>
          <w:sz w:val="22"/>
          <w:szCs w:val="22"/>
        </w:rPr>
        <w:t xml:space="preserve">  </w:t>
      </w:r>
    </w:p>
    <w:p w14:paraId="0E75841A" w14:textId="77777777" w:rsidR="008376E2" w:rsidRPr="00813F75" w:rsidRDefault="008376E2" w:rsidP="008376E2">
      <w:pPr>
        <w:rPr>
          <w:rFonts w:asciiTheme="minorHAnsi" w:hAnsiTheme="minorHAnsi" w:cstheme="minorHAnsi"/>
          <w:color w:val="FF0000"/>
          <w:sz w:val="22"/>
          <w:szCs w:val="22"/>
        </w:rPr>
      </w:pPr>
      <w:r w:rsidRPr="00813F75">
        <w:rPr>
          <w:rFonts w:asciiTheme="minorHAnsi" w:hAnsiTheme="minorHAnsi" w:cstheme="minorHAnsi"/>
          <w:color w:val="FF0000"/>
          <w:sz w:val="22"/>
          <w:szCs w:val="22"/>
        </w:rPr>
        <w:t xml:space="preserve">*If rent is requested (direct or indirect), provide the name of the owner(s) of the space/facility. If anyone related to the project owns the building which is less than an arms-length arrangement, provide cost of ownership/use allowance calculations. Additionally, the lease and floor plan (including common areas) is required for all projects allocating rent costs. </w:t>
      </w:r>
    </w:p>
    <w:p w14:paraId="7CDBB6BD" w14:textId="77777777" w:rsidR="00462D88" w:rsidRPr="00813F75" w:rsidRDefault="00462D88" w:rsidP="00EC20DB">
      <w:pPr>
        <w:pStyle w:val="CommentText"/>
        <w:rPr>
          <w:rFonts w:asciiTheme="minorHAnsi" w:hAnsiTheme="minorHAnsi" w:cstheme="minorHAnsi"/>
          <w:sz w:val="22"/>
          <w:szCs w:val="22"/>
        </w:rPr>
      </w:pPr>
    </w:p>
    <w:p w14:paraId="13FE63FA" w14:textId="246F149F" w:rsidR="00462D88" w:rsidRPr="00813F75" w:rsidRDefault="00C52C7D" w:rsidP="00EC20DB">
      <w:pPr>
        <w:pStyle w:val="CommentText"/>
        <w:rPr>
          <w:rFonts w:asciiTheme="minorHAnsi" w:hAnsiTheme="minorHAnsi" w:cstheme="minorHAnsi"/>
          <w:color w:val="FF0000"/>
          <w:sz w:val="22"/>
          <w:szCs w:val="22"/>
        </w:rPr>
      </w:pPr>
      <w:r w:rsidRPr="00813F75">
        <w:rPr>
          <w:rStyle w:val="Heading3Char"/>
          <w:rFonts w:asciiTheme="minorHAnsi" w:hAnsiTheme="minorHAnsi" w:cstheme="minorHAnsi"/>
          <w:sz w:val="22"/>
          <w:szCs w:val="22"/>
        </w:rPr>
        <w:t xml:space="preserve">J. Indirect Charges: </w:t>
      </w:r>
      <w:r w:rsidRPr="00813F75">
        <w:rPr>
          <w:rStyle w:val="Heading3Char"/>
          <w:rFonts w:asciiTheme="minorHAnsi" w:hAnsiTheme="minorHAnsi" w:cstheme="minorHAnsi"/>
          <w:b w:val="0"/>
          <w:bCs/>
          <w:color w:val="FF0000"/>
          <w:sz w:val="22"/>
          <w:szCs w:val="22"/>
        </w:rPr>
        <w:t>indirect costs to be charged to the grant</w:t>
      </w:r>
    </w:p>
    <w:p w14:paraId="1B799EEF" w14:textId="77777777" w:rsidR="00462D88" w:rsidRPr="00813F75" w:rsidRDefault="00462D88" w:rsidP="001A22FC">
      <w:pPr>
        <w:rPr>
          <w:rFonts w:asciiTheme="minorHAnsi" w:hAnsiTheme="minorHAnsi" w:cstheme="minorHAnsi"/>
          <w:sz w:val="22"/>
          <w:szCs w:val="22"/>
        </w:rPr>
      </w:pPr>
    </w:p>
    <w:p w14:paraId="23D2FADC" w14:textId="3CFBDC4B" w:rsidR="001A22FC" w:rsidRPr="00813F75" w:rsidRDefault="00EC20DB" w:rsidP="001A22FC">
      <w:pPr>
        <w:rPr>
          <w:rFonts w:asciiTheme="minorHAnsi" w:hAnsiTheme="minorHAnsi" w:cstheme="minorHAnsi"/>
          <w:color w:val="FF0000"/>
          <w:sz w:val="22"/>
          <w:szCs w:val="22"/>
        </w:rPr>
      </w:pPr>
      <w:r w:rsidRPr="00813F75">
        <w:rPr>
          <w:rStyle w:val="Heading2Char"/>
          <w:rFonts w:asciiTheme="minorHAnsi" w:hAnsiTheme="minorHAnsi" w:cstheme="minorHAnsi"/>
          <w:color w:val="FF0000"/>
          <w:sz w:val="22"/>
          <w:szCs w:val="22"/>
        </w:rPr>
        <w:t>Indirect cost rate:</w:t>
      </w:r>
      <w:r w:rsidR="008376E2" w:rsidRPr="00813F75">
        <w:rPr>
          <w:rStyle w:val="Heading2Char"/>
          <w:rFonts w:asciiTheme="minorHAnsi" w:hAnsiTheme="minorHAnsi" w:cstheme="minorHAnsi"/>
          <w:color w:val="FF0000"/>
          <w:sz w:val="22"/>
          <w:szCs w:val="22"/>
        </w:rPr>
        <w:t xml:space="preserve"> </w:t>
      </w:r>
      <w:r w:rsidR="008F1295" w:rsidRPr="00813F75">
        <w:rPr>
          <w:rFonts w:asciiTheme="minorHAnsi" w:hAnsiTheme="minorHAnsi" w:cstheme="minorHAnsi"/>
          <w:color w:val="FF0000"/>
          <w:sz w:val="22"/>
          <w:szCs w:val="22"/>
        </w:rPr>
        <w:t>Indirect costs can only be claimed i</w:t>
      </w:r>
      <w:r w:rsidRPr="00813F75">
        <w:rPr>
          <w:rFonts w:asciiTheme="minorHAnsi" w:hAnsiTheme="minorHAnsi" w:cstheme="minorHAnsi"/>
          <w:color w:val="FF0000"/>
          <w:sz w:val="22"/>
          <w:szCs w:val="22"/>
        </w:rPr>
        <w:t xml:space="preserve">f your organization has </w:t>
      </w:r>
      <w:r w:rsidR="00F859E8" w:rsidRPr="00813F75">
        <w:rPr>
          <w:rFonts w:asciiTheme="minorHAnsi" w:hAnsiTheme="minorHAnsi" w:cstheme="minorHAnsi"/>
          <w:color w:val="FF0000"/>
          <w:sz w:val="22"/>
          <w:szCs w:val="22"/>
        </w:rPr>
        <w:t>a negotiated</w:t>
      </w:r>
      <w:r w:rsidR="008F1295" w:rsidRPr="00813F75">
        <w:rPr>
          <w:rFonts w:asciiTheme="minorHAnsi" w:hAnsiTheme="minorHAnsi" w:cstheme="minorHAnsi"/>
          <w:color w:val="FF0000"/>
          <w:sz w:val="22"/>
          <w:szCs w:val="22"/>
        </w:rPr>
        <w:t xml:space="preserve"> </w:t>
      </w:r>
      <w:r w:rsidRPr="00813F75">
        <w:rPr>
          <w:rFonts w:asciiTheme="minorHAnsi" w:hAnsiTheme="minorHAnsi" w:cstheme="minorHAnsi"/>
          <w:color w:val="FF0000"/>
          <w:sz w:val="22"/>
          <w:szCs w:val="22"/>
        </w:rPr>
        <w:t>indirect cost rate</w:t>
      </w:r>
      <w:r w:rsidR="00F859E8" w:rsidRPr="00813F75">
        <w:rPr>
          <w:rFonts w:asciiTheme="minorHAnsi" w:hAnsiTheme="minorHAnsi" w:cstheme="minorHAnsi"/>
          <w:color w:val="FF0000"/>
          <w:sz w:val="22"/>
          <w:szCs w:val="22"/>
        </w:rPr>
        <w:t xml:space="preserve"> agreement</w:t>
      </w:r>
      <w:r w:rsidR="00BC7559" w:rsidRPr="00813F75">
        <w:rPr>
          <w:rFonts w:asciiTheme="minorHAnsi" w:hAnsiTheme="minorHAnsi" w:cstheme="minorHAnsi"/>
          <w:color w:val="FF0000"/>
          <w:sz w:val="22"/>
          <w:szCs w:val="22"/>
        </w:rPr>
        <w:t xml:space="preserve"> or cost allocation plan</w:t>
      </w:r>
      <w:r w:rsidR="008F1295" w:rsidRPr="00813F75">
        <w:rPr>
          <w:rFonts w:asciiTheme="minorHAnsi" w:hAnsiTheme="minorHAnsi" w:cstheme="minorHAnsi"/>
          <w:color w:val="FF0000"/>
          <w:sz w:val="22"/>
          <w:szCs w:val="22"/>
        </w:rPr>
        <w:t>.</w:t>
      </w:r>
      <w:r w:rsidR="008376E2" w:rsidRPr="00813F75">
        <w:rPr>
          <w:rFonts w:asciiTheme="minorHAnsi" w:hAnsiTheme="minorHAnsi" w:cstheme="minorHAnsi"/>
          <w:color w:val="FF0000"/>
          <w:sz w:val="22"/>
          <w:szCs w:val="22"/>
        </w:rPr>
        <w:t xml:space="preserve"> </w:t>
      </w:r>
      <w:r w:rsidR="008F1295" w:rsidRPr="00813F75">
        <w:rPr>
          <w:rFonts w:asciiTheme="minorHAnsi" w:hAnsiTheme="minorHAnsi" w:cstheme="minorHAnsi"/>
          <w:color w:val="FF0000"/>
          <w:sz w:val="22"/>
          <w:szCs w:val="22"/>
        </w:rPr>
        <w:t>It is applied only to direct costs to the agency as allowed in the agreement</w:t>
      </w:r>
      <w:r w:rsidR="00BC7559" w:rsidRPr="00813F75">
        <w:rPr>
          <w:rFonts w:asciiTheme="minorHAnsi" w:hAnsiTheme="minorHAnsi" w:cstheme="minorHAnsi"/>
          <w:color w:val="FF0000"/>
          <w:sz w:val="22"/>
          <w:szCs w:val="22"/>
        </w:rPr>
        <w:t xml:space="preserve"> or cost allocation plan</w:t>
      </w:r>
      <w:r w:rsidR="008F1295" w:rsidRPr="00813F75">
        <w:rPr>
          <w:rFonts w:asciiTheme="minorHAnsi" w:hAnsiTheme="minorHAnsi" w:cstheme="minorHAnsi"/>
          <w:color w:val="FF0000"/>
          <w:sz w:val="22"/>
          <w:szCs w:val="22"/>
        </w:rPr>
        <w:t xml:space="preserve">. </w:t>
      </w:r>
    </w:p>
    <w:p w14:paraId="2EFE8251" w14:textId="771515A0" w:rsidR="008376E2" w:rsidRPr="00813F75" w:rsidRDefault="008376E2" w:rsidP="001A22FC">
      <w:pPr>
        <w:rPr>
          <w:rFonts w:asciiTheme="minorHAnsi" w:hAnsiTheme="minorHAnsi" w:cstheme="minorHAnsi"/>
          <w:sz w:val="22"/>
          <w:szCs w:val="22"/>
        </w:rPr>
      </w:pPr>
      <w:r w:rsidRPr="00813F75">
        <w:rPr>
          <w:rFonts w:asciiTheme="minorHAnsi" w:hAnsiTheme="minorHAnsi" w:cstheme="minorHAnsi"/>
          <w:sz w:val="22"/>
          <w:szCs w:val="22"/>
        </w:rPr>
        <w:tab/>
      </w:r>
      <w:r w:rsidRPr="00813F75">
        <w:rPr>
          <w:rFonts w:asciiTheme="minorHAnsi" w:hAnsiTheme="minorHAnsi" w:cstheme="minorHAnsi"/>
          <w:sz w:val="22"/>
          <w:szCs w:val="22"/>
        </w:rPr>
        <w:tab/>
      </w:r>
      <w:r w:rsidRPr="00813F75">
        <w:rPr>
          <w:rFonts w:asciiTheme="minorHAnsi" w:hAnsiTheme="minorHAnsi" w:cstheme="minorHAnsi"/>
          <w:sz w:val="22"/>
          <w:szCs w:val="22"/>
        </w:rPr>
        <w:tab/>
      </w:r>
      <w:r w:rsidRPr="00813F75">
        <w:rPr>
          <w:rFonts w:asciiTheme="minorHAnsi" w:hAnsiTheme="minorHAnsi" w:cstheme="minorHAnsi"/>
          <w:sz w:val="22"/>
          <w:szCs w:val="22"/>
        </w:rPr>
        <w:tab/>
      </w:r>
      <w:r w:rsidRPr="00813F75">
        <w:rPr>
          <w:rFonts w:asciiTheme="minorHAnsi" w:hAnsiTheme="minorHAnsi" w:cstheme="minorHAnsi"/>
          <w:sz w:val="22"/>
          <w:szCs w:val="22"/>
        </w:rPr>
        <w:tab/>
      </w:r>
      <w:r w:rsidRPr="00813F75">
        <w:rPr>
          <w:rFonts w:asciiTheme="minorHAnsi" w:hAnsiTheme="minorHAnsi" w:cstheme="minorHAnsi"/>
          <w:sz w:val="22"/>
          <w:szCs w:val="22"/>
        </w:rPr>
        <w:tab/>
      </w:r>
      <w:r w:rsidRPr="00813F75">
        <w:rPr>
          <w:rFonts w:asciiTheme="minorHAnsi" w:hAnsiTheme="minorHAnsi" w:cstheme="minorHAnsi"/>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3164"/>
        <w:gridCol w:w="3874"/>
      </w:tblGrid>
      <w:tr w:rsidR="008376E2" w:rsidRPr="00813F75" w14:paraId="299A9E21" w14:textId="77777777" w:rsidTr="004F6A42">
        <w:trPr>
          <w:cantSplit/>
          <w:tblHeader/>
        </w:trPr>
        <w:tc>
          <w:tcPr>
            <w:tcW w:w="2358" w:type="dxa"/>
            <w:shd w:val="clear" w:color="auto" w:fill="CCCCCC"/>
            <w:vAlign w:val="center"/>
          </w:tcPr>
          <w:p w14:paraId="739D1920" w14:textId="13DE14C7" w:rsidR="008376E2" w:rsidRPr="00813F75" w:rsidRDefault="008376E2" w:rsidP="004F6A42">
            <w:pPr>
              <w:pStyle w:val="Heading2"/>
              <w:rPr>
                <w:rFonts w:asciiTheme="minorHAnsi" w:hAnsiTheme="minorHAnsi" w:cstheme="minorHAnsi"/>
                <w:sz w:val="22"/>
                <w:szCs w:val="22"/>
              </w:rPr>
            </w:pPr>
            <w:r w:rsidRPr="00813F75">
              <w:rPr>
                <w:rFonts w:asciiTheme="minorHAnsi" w:hAnsiTheme="minorHAnsi" w:cstheme="minorHAnsi"/>
                <w:sz w:val="22"/>
                <w:szCs w:val="22"/>
              </w:rPr>
              <w:t>DHHS Approved Indirect Rate</w:t>
            </w:r>
          </w:p>
        </w:tc>
        <w:tc>
          <w:tcPr>
            <w:tcW w:w="3240" w:type="dxa"/>
            <w:shd w:val="clear" w:color="auto" w:fill="CCCCCC"/>
            <w:vAlign w:val="center"/>
          </w:tcPr>
          <w:p w14:paraId="6CD9E027" w14:textId="0950F09E" w:rsidR="008376E2" w:rsidRPr="00813F75" w:rsidRDefault="008376E2" w:rsidP="008376E2">
            <w:pPr>
              <w:pStyle w:val="Heading2"/>
              <w:rPr>
                <w:rFonts w:asciiTheme="minorHAnsi" w:hAnsiTheme="minorHAnsi" w:cstheme="minorHAnsi"/>
                <w:sz w:val="22"/>
                <w:szCs w:val="22"/>
              </w:rPr>
            </w:pPr>
            <w:r w:rsidRPr="00813F75">
              <w:rPr>
                <w:rFonts w:asciiTheme="minorHAnsi" w:hAnsiTheme="minorHAnsi" w:cstheme="minorHAnsi"/>
                <w:sz w:val="22"/>
                <w:szCs w:val="22"/>
              </w:rPr>
              <w:t>Total Direct Costs</w:t>
            </w:r>
          </w:p>
        </w:tc>
        <w:tc>
          <w:tcPr>
            <w:tcW w:w="3978" w:type="dxa"/>
            <w:shd w:val="clear" w:color="auto" w:fill="CCCCCC"/>
            <w:vAlign w:val="center"/>
          </w:tcPr>
          <w:p w14:paraId="7D7917FF" w14:textId="60993D72" w:rsidR="008376E2" w:rsidRPr="00813F75" w:rsidRDefault="008376E2" w:rsidP="004F6A42">
            <w:pPr>
              <w:pStyle w:val="Heading2"/>
              <w:rPr>
                <w:rFonts w:asciiTheme="minorHAnsi" w:hAnsiTheme="minorHAnsi" w:cstheme="minorHAnsi"/>
                <w:sz w:val="22"/>
                <w:szCs w:val="22"/>
              </w:rPr>
            </w:pPr>
            <w:r w:rsidRPr="00813F75">
              <w:rPr>
                <w:rFonts w:asciiTheme="minorHAnsi" w:hAnsiTheme="minorHAnsi" w:cstheme="minorHAnsi"/>
                <w:sz w:val="22"/>
                <w:szCs w:val="22"/>
              </w:rPr>
              <w:t>Cost</w:t>
            </w:r>
          </w:p>
        </w:tc>
      </w:tr>
      <w:tr w:rsidR="008376E2" w:rsidRPr="00813F75" w14:paraId="58E928F1" w14:textId="77777777" w:rsidTr="004F6A42">
        <w:trPr>
          <w:cantSplit/>
        </w:trPr>
        <w:tc>
          <w:tcPr>
            <w:tcW w:w="2358" w:type="dxa"/>
            <w:vAlign w:val="center"/>
          </w:tcPr>
          <w:p w14:paraId="2BB121A5" w14:textId="712C8257" w:rsidR="008376E2" w:rsidRPr="00813F75" w:rsidRDefault="008376E2" w:rsidP="008376E2">
            <w:pPr>
              <w:rPr>
                <w:rFonts w:asciiTheme="minorHAnsi" w:hAnsiTheme="minorHAnsi" w:cstheme="minorHAnsi"/>
                <w:sz w:val="22"/>
                <w:szCs w:val="22"/>
              </w:rPr>
            </w:pPr>
            <w:r w:rsidRPr="00813F75">
              <w:rPr>
                <w:rFonts w:asciiTheme="minorHAnsi" w:hAnsiTheme="minorHAnsi" w:cstheme="minorHAnsi"/>
                <w:sz w:val="22"/>
                <w:szCs w:val="22"/>
              </w:rPr>
              <w:t>32%</w:t>
            </w:r>
          </w:p>
        </w:tc>
        <w:tc>
          <w:tcPr>
            <w:tcW w:w="3240" w:type="dxa"/>
            <w:vAlign w:val="center"/>
          </w:tcPr>
          <w:p w14:paraId="45647F9F" w14:textId="6B62A09E" w:rsidR="008376E2" w:rsidRPr="00813F75" w:rsidRDefault="0097739C" w:rsidP="004F6A42">
            <w:pPr>
              <w:rPr>
                <w:rFonts w:asciiTheme="minorHAnsi" w:hAnsiTheme="minorHAnsi" w:cstheme="minorHAnsi"/>
                <w:sz w:val="22"/>
                <w:szCs w:val="22"/>
              </w:rPr>
            </w:pPr>
            <w:r w:rsidRPr="00813F75">
              <w:rPr>
                <w:rFonts w:asciiTheme="minorHAnsi" w:hAnsiTheme="minorHAnsi" w:cstheme="minorHAnsi"/>
                <w:b/>
                <w:noProof/>
                <w:sz w:val="22"/>
                <w:szCs w:val="22"/>
              </w:rPr>
              <w:t>224,419.00</w:t>
            </w:r>
          </w:p>
        </w:tc>
        <w:tc>
          <w:tcPr>
            <w:tcW w:w="3978" w:type="dxa"/>
            <w:vAlign w:val="center"/>
          </w:tcPr>
          <w:p w14:paraId="3B80D7F2" w14:textId="27B744B6" w:rsidR="008376E2" w:rsidRPr="00813F75" w:rsidRDefault="0097739C" w:rsidP="008376E2">
            <w:pPr>
              <w:rPr>
                <w:rFonts w:asciiTheme="minorHAnsi" w:hAnsiTheme="minorHAnsi" w:cstheme="minorHAnsi"/>
                <w:sz w:val="22"/>
                <w:szCs w:val="22"/>
              </w:rPr>
            </w:pPr>
            <w:r w:rsidRPr="00813F75">
              <w:rPr>
                <w:rFonts w:asciiTheme="minorHAnsi" w:hAnsiTheme="minorHAnsi" w:cstheme="minorHAnsi"/>
                <w:sz w:val="22"/>
                <w:szCs w:val="22"/>
              </w:rPr>
              <w:t>$71,814.08</w:t>
            </w:r>
          </w:p>
        </w:tc>
      </w:tr>
      <w:tr w:rsidR="008376E2" w:rsidRPr="00813F75" w14:paraId="2B928A3C" w14:textId="77777777" w:rsidTr="004F6A42">
        <w:trPr>
          <w:cantSplit/>
        </w:trPr>
        <w:tc>
          <w:tcPr>
            <w:tcW w:w="2358" w:type="dxa"/>
            <w:vAlign w:val="center"/>
          </w:tcPr>
          <w:p w14:paraId="3B6238B9" w14:textId="77777777" w:rsidR="008376E2" w:rsidRPr="00813F75" w:rsidRDefault="008376E2" w:rsidP="004F6A42">
            <w:pPr>
              <w:rPr>
                <w:rFonts w:asciiTheme="minorHAnsi" w:hAnsiTheme="minorHAnsi" w:cstheme="minorHAnsi"/>
                <w:sz w:val="22"/>
                <w:szCs w:val="22"/>
              </w:rPr>
            </w:pPr>
          </w:p>
        </w:tc>
        <w:tc>
          <w:tcPr>
            <w:tcW w:w="3240" w:type="dxa"/>
            <w:vAlign w:val="center"/>
          </w:tcPr>
          <w:p w14:paraId="4226ED25" w14:textId="67FAEC7C" w:rsidR="008376E2" w:rsidRPr="00813F75" w:rsidRDefault="008376E2" w:rsidP="004F6A42">
            <w:pPr>
              <w:rPr>
                <w:rFonts w:asciiTheme="minorHAnsi" w:hAnsiTheme="minorHAnsi" w:cstheme="minorHAnsi"/>
                <w:sz w:val="22"/>
                <w:szCs w:val="22"/>
              </w:rPr>
            </w:pPr>
            <w:r w:rsidRPr="00813F75">
              <w:rPr>
                <w:rFonts w:asciiTheme="minorHAnsi" w:hAnsiTheme="minorHAnsi" w:cstheme="minorHAnsi"/>
                <w:b/>
                <w:sz w:val="22"/>
                <w:szCs w:val="22"/>
              </w:rPr>
              <w:t>FEDERAL REQUEST</w:t>
            </w:r>
          </w:p>
        </w:tc>
        <w:tc>
          <w:tcPr>
            <w:tcW w:w="3978" w:type="dxa"/>
            <w:vAlign w:val="center"/>
          </w:tcPr>
          <w:p w14:paraId="6A647968" w14:textId="2544A63A" w:rsidR="008376E2" w:rsidRPr="00813F75" w:rsidRDefault="0097739C" w:rsidP="004F6A42">
            <w:pPr>
              <w:rPr>
                <w:rFonts w:asciiTheme="minorHAnsi" w:hAnsiTheme="minorHAnsi" w:cstheme="minorHAnsi"/>
                <w:b/>
                <w:sz w:val="22"/>
                <w:szCs w:val="22"/>
              </w:rPr>
            </w:pPr>
            <w:r w:rsidRPr="00813F75">
              <w:rPr>
                <w:rFonts w:asciiTheme="minorHAnsi" w:hAnsiTheme="minorHAnsi" w:cstheme="minorHAnsi"/>
                <w:b/>
                <w:sz w:val="22"/>
                <w:szCs w:val="22"/>
              </w:rPr>
              <w:t>$71,814.08</w:t>
            </w:r>
          </w:p>
        </w:tc>
      </w:tr>
    </w:tbl>
    <w:p w14:paraId="1480DB58" w14:textId="65AB2721" w:rsidR="00BC7559" w:rsidRPr="00813F75" w:rsidRDefault="00BC7559" w:rsidP="001A22FC">
      <w:pPr>
        <w:rPr>
          <w:rFonts w:asciiTheme="minorHAnsi" w:hAnsiTheme="minorHAnsi" w:cstheme="minorHAnsi"/>
          <w:sz w:val="22"/>
          <w:szCs w:val="22"/>
        </w:rPr>
      </w:pPr>
    </w:p>
    <w:p w14:paraId="7208FFBE" w14:textId="4AB214ED" w:rsidR="00F92088" w:rsidRPr="00813F75" w:rsidRDefault="00F92088" w:rsidP="001A22FC">
      <w:pPr>
        <w:rPr>
          <w:rFonts w:asciiTheme="minorHAnsi" w:hAnsiTheme="minorHAnsi" w:cstheme="minorHAnsi"/>
          <w:bCs/>
          <w:color w:val="FF0000"/>
          <w:sz w:val="22"/>
          <w:szCs w:val="22"/>
        </w:rPr>
      </w:pPr>
      <w:r w:rsidRPr="00813F75">
        <w:rPr>
          <w:rFonts w:asciiTheme="minorHAnsi" w:hAnsiTheme="minorHAnsi" w:cstheme="minorHAnsi"/>
          <w:bCs/>
          <w:color w:val="FF0000"/>
          <w:sz w:val="22"/>
          <w:szCs w:val="22"/>
        </w:rPr>
        <w:t xml:space="preserve">Attach a copy of the </w:t>
      </w:r>
      <w:r w:rsidRPr="00813F75">
        <w:rPr>
          <w:rFonts w:asciiTheme="minorHAnsi" w:hAnsiTheme="minorHAnsi" w:cstheme="minorHAnsi"/>
          <w:bCs/>
          <w:color w:val="FF0000"/>
          <w:sz w:val="22"/>
          <w:szCs w:val="22"/>
          <w:u w:val="single"/>
        </w:rPr>
        <w:t>current</w:t>
      </w:r>
      <w:r w:rsidRPr="00813F75">
        <w:rPr>
          <w:rFonts w:asciiTheme="minorHAnsi" w:hAnsiTheme="minorHAnsi" w:cstheme="minorHAnsi"/>
          <w:bCs/>
          <w:color w:val="FF0000"/>
          <w:sz w:val="22"/>
          <w:szCs w:val="22"/>
        </w:rPr>
        <w:t xml:space="preserve"> fully executed, negotiated agreement indirect cost rate agreement or cost allocation plan. The applicable indirect cost rate(s) negotiated by the organization with the cognizant negotiating agency must be used in computing indirect costs (F&amp;A) for a proposal (2 CFR §200.414). The amount for indirect costs should be calculated by applying the current negotiated indirect cost </w:t>
      </w:r>
      <w:r w:rsidR="008376E2" w:rsidRPr="00813F75">
        <w:rPr>
          <w:rFonts w:asciiTheme="minorHAnsi" w:hAnsiTheme="minorHAnsi" w:cstheme="minorHAnsi"/>
          <w:bCs/>
          <w:color w:val="FF0000"/>
          <w:sz w:val="22"/>
          <w:szCs w:val="22"/>
        </w:rPr>
        <w:t>rate(s) to the approved base(s)</w:t>
      </w:r>
    </w:p>
    <w:p w14:paraId="2CD99E0B" w14:textId="10A38BC0" w:rsidR="0097739C" w:rsidRPr="00813F75" w:rsidRDefault="0097739C" w:rsidP="001A22FC">
      <w:pPr>
        <w:rPr>
          <w:rFonts w:asciiTheme="minorHAnsi" w:hAnsiTheme="minorHAnsi" w:cstheme="minorHAnsi"/>
          <w:bCs/>
          <w:color w:val="FF0000"/>
          <w:sz w:val="22"/>
          <w:szCs w:val="22"/>
        </w:rPr>
      </w:pPr>
    </w:p>
    <w:p w14:paraId="6D351140" w14:textId="0776484C" w:rsidR="0097739C" w:rsidRPr="00813F75" w:rsidRDefault="0097739C" w:rsidP="001A22FC">
      <w:pPr>
        <w:rPr>
          <w:rFonts w:asciiTheme="minorHAnsi" w:hAnsiTheme="minorHAnsi" w:cstheme="minorHAnsi"/>
          <w:b/>
          <w:bCs/>
          <w:color w:val="000000" w:themeColor="text1"/>
          <w:sz w:val="22"/>
          <w:szCs w:val="22"/>
        </w:rPr>
      </w:pPr>
      <w:r w:rsidRPr="00813F75">
        <w:rPr>
          <w:rFonts w:asciiTheme="minorHAnsi" w:hAnsiTheme="minorHAnsi" w:cstheme="minorHAnsi"/>
          <w:b/>
          <w:bCs/>
          <w:color w:val="000000" w:themeColor="text1"/>
          <w:sz w:val="22"/>
          <w:szCs w:val="22"/>
        </w:rPr>
        <w:t>Budget Summary</w:t>
      </w:r>
    </w:p>
    <w:p w14:paraId="48C98ADC" w14:textId="39DDFBBF" w:rsidR="0097739C" w:rsidRPr="00813F75" w:rsidRDefault="0097739C" w:rsidP="001A22FC">
      <w:pPr>
        <w:rPr>
          <w:rFonts w:asciiTheme="minorHAnsi" w:hAnsiTheme="minorHAnsi" w:cstheme="minorHAnsi"/>
          <w:bCs/>
          <w:color w:val="FF0000"/>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2250"/>
        <w:gridCol w:w="2250"/>
        <w:gridCol w:w="2250"/>
      </w:tblGrid>
      <w:tr w:rsidR="00813F75" w:rsidRPr="00813F75" w14:paraId="05BC61B8" w14:textId="01A868DE" w:rsidTr="00813F75">
        <w:trPr>
          <w:cantSplit/>
        </w:trPr>
        <w:tc>
          <w:tcPr>
            <w:tcW w:w="2605" w:type="dxa"/>
            <w:vAlign w:val="center"/>
          </w:tcPr>
          <w:p w14:paraId="22033FB6" w14:textId="6AD8DC98" w:rsidR="00813F75" w:rsidRPr="00813F75" w:rsidRDefault="00813F75" w:rsidP="00813F75">
            <w:pPr>
              <w:rPr>
                <w:rFonts w:asciiTheme="minorHAnsi" w:hAnsiTheme="minorHAnsi" w:cstheme="minorHAnsi"/>
                <w:b/>
                <w:sz w:val="22"/>
                <w:szCs w:val="22"/>
              </w:rPr>
            </w:pPr>
            <w:r w:rsidRPr="00813F75">
              <w:rPr>
                <w:rFonts w:asciiTheme="minorHAnsi" w:hAnsiTheme="minorHAnsi" w:cstheme="minorHAnsi"/>
                <w:b/>
                <w:sz w:val="22"/>
                <w:szCs w:val="22"/>
              </w:rPr>
              <w:t>Object Class Category</w:t>
            </w:r>
          </w:p>
        </w:tc>
        <w:tc>
          <w:tcPr>
            <w:tcW w:w="2250" w:type="dxa"/>
            <w:vAlign w:val="center"/>
          </w:tcPr>
          <w:p w14:paraId="2A7DD1D3" w14:textId="77777777" w:rsidR="00813F75" w:rsidRDefault="00813F75" w:rsidP="00813F75">
            <w:pPr>
              <w:rPr>
                <w:rFonts w:asciiTheme="minorHAnsi" w:hAnsiTheme="minorHAnsi" w:cstheme="minorHAnsi"/>
                <w:b/>
                <w:sz w:val="22"/>
                <w:szCs w:val="22"/>
              </w:rPr>
            </w:pPr>
            <w:r>
              <w:rPr>
                <w:rFonts w:asciiTheme="minorHAnsi" w:hAnsiTheme="minorHAnsi" w:cstheme="minorHAnsi"/>
                <w:b/>
                <w:sz w:val="22"/>
                <w:szCs w:val="22"/>
              </w:rPr>
              <w:t>YEAR 1</w:t>
            </w:r>
          </w:p>
          <w:p w14:paraId="71AFF0F9" w14:textId="4CD1DFA6" w:rsidR="00813F75" w:rsidRPr="00813F75" w:rsidRDefault="00813F75" w:rsidP="00813F75">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2250" w:type="dxa"/>
            <w:vAlign w:val="center"/>
          </w:tcPr>
          <w:p w14:paraId="42B789BF" w14:textId="7D794456" w:rsidR="00813F75" w:rsidRDefault="00813F75" w:rsidP="00813F75">
            <w:pPr>
              <w:rPr>
                <w:rFonts w:asciiTheme="minorHAnsi" w:hAnsiTheme="minorHAnsi" w:cstheme="minorHAnsi"/>
                <w:b/>
                <w:sz w:val="22"/>
                <w:szCs w:val="22"/>
              </w:rPr>
            </w:pPr>
            <w:r>
              <w:rPr>
                <w:rFonts w:asciiTheme="minorHAnsi" w:hAnsiTheme="minorHAnsi" w:cstheme="minorHAnsi"/>
                <w:b/>
                <w:sz w:val="22"/>
                <w:szCs w:val="22"/>
              </w:rPr>
              <w:t>YEAR 2</w:t>
            </w:r>
          </w:p>
          <w:p w14:paraId="5EA1A993" w14:textId="0875D979" w:rsidR="00813F75" w:rsidRPr="00813F75" w:rsidRDefault="00813F75" w:rsidP="00813F75">
            <w:pPr>
              <w:rPr>
                <w:rFonts w:asciiTheme="minorHAnsi" w:hAnsiTheme="minorHAnsi" w:cstheme="minorHAnsi"/>
                <w:b/>
                <w:sz w:val="22"/>
                <w:szCs w:val="22"/>
              </w:rPr>
            </w:pPr>
            <w:r w:rsidRPr="00813F75">
              <w:rPr>
                <w:rFonts w:asciiTheme="minorHAnsi" w:hAnsiTheme="minorHAnsi" w:cstheme="minorHAnsi"/>
                <w:b/>
                <w:sz w:val="22"/>
                <w:szCs w:val="22"/>
              </w:rPr>
              <w:t>FEDERAL REQUEST</w:t>
            </w:r>
          </w:p>
        </w:tc>
        <w:tc>
          <w:tcPr>
            <w:tcW w:w="2250" w:type="dxa"/>
            <w:vAlign w:val="center"/>
          </w:tcPr>
          <w:p w14:paraId="0D115E71" w14:textId="10058B39" w:rsidR="00813F75" w:rsidRDefault="00813F75" w:rsidP="00813F75">
            <w:pPr>
              <w:rPr>
                <w:rFonts w:asciiTheme="minorHAnsi" w:hAnsiTheme="minorHAnsi" w:cstheme="minorHAnsi"/>
                <w:b/>
                <w:sz w:val="22"/>
                <w:szCs w:val="22"/>
              </w:rPr>
            </w:pPr>
            <w:r>
              <w:rPr>
                <w:rFonts w:asciiTheme="minorHAnsi" w:hAnsiTheme="minorHAnsi" w:cstheme="minorHAnsi"/>
                <w:b/>
                <w:sz w:val="22"/>
                <w:szCs w:val="22"/>
              </w:rPr>
              <w:t>YEAR 3</w:t>
            </w:r>
          </w:p>
          <w:p w14:paraId="0A82B0D5" w14:textId="162C4D4A" w:rsidR="00813F75" w:rsidRPr="00813F75" w:rsidRDefault="00813F75" w:rsidP="00813F75">
            <w:pPr>
              <w:rPr>
                <w:rFonts w:asciiTheme="minorHAnsi" w:hAnsiTheme="minorHAnsi" w:cstheme="minorHAnsi"/>
                <w:b/>
                <w:sz w:val="22"/>
                <w:szCs w:val="22"/>
              </w:rPr>
            </w:pPr>
            <w:r w:rsidRPr="00813F75">
              <w:rPr>
                <w:rFonts w:asciiTheme="minorHAnsi" w:hAnsiTheme="minorHAnsi" w:cstheme="minorHAnsi"/>
                <w:b/>
                <w:sz w:val="22"/>
                <w:szCs w:val="22"/>
              </w:rPr>
              <w:t>FEDERAL REQUEST</w:t>
            </w:r>
          </w:p>
        </w:tc>
      </w:tr>
      <w:tr w:rsidR="00813F75" w:rsidRPr="00813F75" w14:paraId="391A36F1" w14:textId="04D8FCDC" w:rsidTr="00813F75">
        <w:trPr>
          <w:cantSplit/>
        </w:trPr>
        <w:tc>
          <w:tcPr>
            <w:tcW w:w="2605" w:type="dxa"/>
            <w:vAlign w:val="center"/>
          </w:tcPr>
          <w:p w14:paraId="26FD7AA1" w14:textId="5792609B"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Personnel</w:t>
            </w:r>
          </w:p>
        </w:tc>
        <w:tc>
          <w:tcPr>
            <w:tcW w:w="2250" w:type="dxa"/>
            <w:vAlign w:val="center"/>
          </w:tcPr>
          <w:p w14:paraId="65564176" w14:textId="67FEF275"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$94,159</w:t>
            </w:r>
          </w:p>
        </w:tc>
        <w:tc>
          <w:tcPr>
            <w:tcW w:w="2250" w:type="dxa"/>
            <w:vAlign w:val="center"/>
          </w:tcPr>
          <w:p w14:paraId="643BEEC7" w14:textId="2C24B24D"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$94,159</w:t>
            </w:r>
          </w:p>
        </w:tc>
        <w:tc>
          <w:tcPr>
            <w:tcW w:w="2250" w:type="dxa"/>
            <w:vAlign w:val="center"/>
          </w:tcPr>
          <w:p w14:paraId="27322FEC" w14:textId="0B773D8F"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$94,159</w:t>
            </w:r>
          </w:p>
        </w:tc>
      </w:tr>
      <w:tr w:rsidR="00813F75" w:rsidRPr="00813F75" w14:paraId="67E46EC5" w14:textId="439DC6E6" w:rsidTr="00813F75">
        <w:trPr>
          <w:cantSplit/>
        </w:trPr>
        <w:tc>
          <w:tcPr>
            <w:tcW w:w="2605" w:type="dxa"/>
            <w:vAlign w:val="center"/>
          </w:tcPr>
          <w:p w14:paraId="3DBA84AE" w14:textId="4EC93F20"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Fringe Benefits</w:t>
            </w:r>
          </w:p>
        </w:tc>
        <w:tc>
          <w:tcPr>
            <w:tcW w:w="2250" w:type="dxa"/>
            <w:vAlign w:val="center"/>
          </w:tcPr>
          <w:p w14:paraId="3780EBD7" w14:textId="04B13470"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$32,956</w:t>
            </w:r>
          </w:p>
        </w:tc>
        <w:tc>
          <w:tcPr>
            <w:tcW w:w="2250" w:type="dxa"/>
            <w:vAlign w:val="center"/>
          </w:tcPr>
          <w:p w14:paraId="5420358A" w14:textId="16D9086B"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$32,956</w:t>
            </w:r>
          </w:p>
        </w:tc>
        <w:tc>
          <w:tcPr>
            <w:tcW w:w="2250" w:type="dxa"/>
            <w:vAlign w:val="center"/>
          </w:tcPr>
          <w:p w14:paraId="03A0AC7B" w14:textId="78814387"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$32,956</w:t>
            </w:r>
          </w:p>
        </w:tc>
      </w:tr>
      <w:tr w:rsidR="00813F75" w:rsidRPr="00813F75" w14:paraId="65B16A72" w14:textId="4D9EA49F" w:rsidTr="00813F75">
        <w:trPr>
          <w:cantSplit/>
        </w:trPr>
        <w:tc>
          <w:tcPr>
            <w:tcW w:w="2605" w:type="dxa"/>
            <w:vAlign w:val="center"/>
          </w:tcPr>
          <w:p w14:paraId="417A6956" w14:textId="7CB5C254"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Travel</w:t>
            </w:r>
          </w:p>
        </w:tc>
        <w:tc>
          <w:tcPr>
            <w:tcW w:w="2250" w:type="dxa"/>
            <w:vAlign w:val="center"/>
          </w:tcPr>
          <w:p w14:paraId="1027E60E" w14:textId="031B3C3D"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$2,396</w:t>
            </w:r>
          </w:p>
        </w:tc>
        <w:tc>
          <w:tcPr>
            <w:tcW w:w="2250" w:type="dxa"/>
            <w:vAlign w:val="center"/>
          </w:tcPr>
          <w:p w14:paraId="4F958CF9" w14:textId="1F24BF8C"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$2,396</w:t>
            </w:r>
          </w:p>
        </w:tc>
        <w:tc>
          <w:tcPr>
            <w:tcW w:w="2250" w:type="dxa"/>
            <w:vAlign w:val="center"/>
          </w:tcPr>
          <w:p w14:paraId="60B3DB03" w14:textId="1208952C"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$2,396</w:t>
            </w:r>
          </w:p>
        </w:tc>
      </w:tr>
      <w:tr w:rsidR="00813F75" w:rsidRPr="00813F75" w14:paraId="7F526A75" w14:textId="547451E0" w:rsidTr="00813F75">
        <w:trPr>
          <w:cantSplit/>
        </w:trPr>
        <w:tc>
          <w:tcPr>
            <w:tcW w:w="2605" w:type="dxa"/>
            <w:vAlign w:val="center"/>
          </w:tcPr>
          <w:p w14:paraId="4DF122F8" w14:textId="7858E476"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Equipment</w:t>
            </w:r>
          </w:p>
        </w:tc>
        <w:tc>
          <w:tcPr>
            <w:tcW w:w="2250" w:type="dxa"/>
            <w:vAlign w:val="center"/>
          </w:tcPr>
          <w:p w14:paraId="36D75E88" w14:textId="71074E3F"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$0</w:t>
            </w:r>
          </w:p>
        </w:tc>
        <w:tc>
          <w:tcPr>
            <w:tcW w:w="2250" w:type="dxa"/>
            <w:vAlign w:val="center"/>
          </w:tcPr>
          <w:p w14:paraId="4959CC01" w14:textId="5FD52D0F"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$0</w:t>
            </w:r>
          </w:p>
        </w:tc>
        <w:tc>
          <w:tcPr>
            <w:tcW w:w="2250" w:type="dxa"/>
            <w:vAlign w:val="center"/>
          </w:tcPr>
          <w:p w14:paraId="07381CD7" w14:textId="6E4F67AA"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$0</w:t>
            </w:r>
          </w:p>
        </w:tc>
      </w:tr>
      <w:tr w:rsidR="00813F75" w:rsidRPr="00813F75" w14:paraId="4F39F0B6" w14:textId="00C5DBB0" w:rsidTr="00813F75">
        <w:trPr>
          <w:cantSplit/>
        </w:trPr>
        <w:tc>
          <w:tcPr>
            <w:tcW w:w="2605" w:type="dxa"/>
            <w:vAlign w:val="center"/>
          </w:tcPr>
          <w:p w14:paraId="33DB7C4C" w14:textId="4F1733FF"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Supplies</w:t>
            </w:r>
          </w:p>
        </w:tc>
        <w:tc>
          <w:tcPr>
            <w:tcW w:w="2250" w:type="dxa"/>
            <w:vAlign w:val="center"/>
          </w:tcPr>
          <w:p w14:paraId="063C37EB" w14:textId="0A15FC1E"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$3,796</w:t>
            </w:r>
          </w:p>
        </w:tc>
        <w:tc>
          <w:tcPr>
            <w:tcW w:w="2250" w:type="dxa"/>
            <w:vAlign w:val="center"/>
          </w:tcPr>
          <w:p w14:paraId="71EB1F94" w14:textId="102E721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$3,796</w:t>
            </w:r>
          </w:p>
        </w:tc>
        <w:tc>
          <w:tcPr>
            <w:tcW w:w="2250" w:type="dxa"/>
            <w:vAlign w:val="center"/>
          </w:tcPr>
          <w:p w14:paraId="1E5E9FD7" w14:textId="7748C4D0"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$3,796</w:t>
            </w:r>
          </w:p>
        </w:tc>
      </w:tr>
      <w:tr w:rsidR="00813F75" w:rsidRPr="00813F75" w14:paraId="2A95093D" w14:textId="5514F19D" w:rsidTr="00813F75">
        <w:trPr>
          <w:cantSplit/>
        </w:trPr>
        <w:tc>
          <w:tcPr>
            <w:tcW w:w="2605" w:type="dxa"/>
            <w:vAlign w:val="center"/>
          </w:tcPr>
          <w:p w14:paraId="67AF11DE" w14:textId="1D6B8E13"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Contractual</w:t>
            </w:r>
          </w:p>
        </w:tc>
        <w:tc>
          <w:tcPr>
            <w:tcW w:w="2250" w:type="dxa"/>
            <w:vAlign w:val="center"/>
          </w:tcPr>
          <w:p w14:paraId="424D4D23" w14:textId="419DE06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$86,997</w:t>
            </w:r>
          </w:p>
        </w:tc>
        <w:tc>
          <w:tcPr>
            <w:tcW w:w="2250" w:type="dxa"/>
            <w:vAlign w:val="center"/>
          </w:tcPr>
          <w:p w14:paraId="58C6A499" w14:textId="60DAB2F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$86,997</w:t>
            </w:r>
          </w:p>
        </w:tc>
        <w:tc>
          <w:tcPr>
            <w:tcW w:w="2250" w:type="dxa"/>
            <w:vAlign w:val="center"/>
          </w:tcPr>
          <w:p w14:paraId="7E70E8D8" w14:textId="3DB35AAC"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$86,997</w:t>
            </w:r>
          </w:p>
        </w:tc>
      </w:tr>
      <w:tr w:rsidR="00813F75" w:rsidRPr="00813F75" w14:paraId="74F9F434" w14:textId="74282C53" w:rsidTr="00813F75">
        <w:trPr>
          <w:cantSplit/>
        </w:trPr>
        <w:tc>
          <w:tcPr>
            <w:tcW w:w="2605" w:type="dxa"/>
            <w:vAlign w:val="center"/>
          </w:tcPr>
          <w:p w14:paraId="593C598A" w14:textId="1D24D2EE"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Construction</w:t>
            </w:r>
          </w:p>
        </w:tc>
        <w:tc>
          <w:tcPr>
            <w:tcW w:w="2250" w:type="dxa"/>
            <w:vAlign w:val="center"/>
          </w:tcPr>
          <w:p w14:paraId="7B43D972" w14:textId="06C3A77A"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$0</w:t>
            </w:r>
          </w:p>
        </w:tc>
        <w:tc>
          <w:tcPr>
            <w:tcW w:w="2250" w:type="dxa"/>
            <w:vAlign w:val="center"/>
          </w:tcPr>
          <w:p w14:paraId="7E9425B0" w14:textId="410FAD4E"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$0</w:t>
            </w:r>
          </w:p>
        </w:tc>
        <w:tc>
          <w:tcPr>
            <w:tcW w:w="2250" w:type="dxa"/>
            <w:vAlign w:val="center"/>
          </w:tcPr>
          <w:p w14:paraId="6E957C79" w14:textId="24AA3CBF"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$0</w:t>
            </w:r>
          </w:p>
        </w:tc>
      </w:tr>
      <w:tr w:rsidR="00813F75" w:rsidRPr="00813F75" w14:paraId="1CD86A3F" w14:textId="66417BF2" w:rsidTr="00813F75">
        <w:trPr>
          <w:cantSplit/>
        </w:trPr>
        <w:tc>
          <w:tcPr>
            <w:tcW w:w="2605" w:type="dxa"/>
            <w:vAlign w:val="center"/>
          </w:tcPr>
          <w:p w14:paraId="2963ACEF" w14:textId="754D7929"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Other</w:t>
            </w:r>
          </w:p>
        </w:tc>
        <w:tc>
          <w:tcPr>
            <w:tcW w:w="2250" w:type="dxa"/>
            <w:vAlign w:val="center"/>
          </w:tcPr>
          <w:p w14:paraId="6FEE1CEC" w14:textId="0CCA6BA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$4,115</w:t>
            </w:r>
          </w:p>
        </w:tc>
        <w:tc>
          <w:tcPr>
            <w:tcW w:w="2250" w:type="dxa"/>
            <w:vAlign w:val="center"/>
          </w:tcPr>
          <w:p w14:paraId="2A6524BB" w14:textId="1178567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$4,115</w:t>
            </w:r>
          </w:p>
        </w:tc>
        <w:tc>
          <w:tcPr>
            <w:tcW w:w="2250" w:type="dxa"/>
            <w:vAlign w:val="center"/>
          </w:tcPr>
          <w:p w14:paraId="46506420" w14:textId="31E93112"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$4,115</w:t>
            </w:r>
          </w:p>
        </w:tc>
      </w:tr>
      <w:tr w:rsidR="00813F75" w:rsidRPr="00813F75" w14:paraId="5E83447C" w14:textId="2D3CF1A4" w:rsidTr="00813F75">
        <w:trPr>
          <w:cantSplit/>
        </w:trPr>
        <w:tc>
          <w:tcPr>
            <w:tcW w:w="2605" w:type="dxa"/>
            <w:vAlign w:val="center"/>
          </w:tcPr>
          <w:p w14:paraId="6812F917" w14:textId="714B231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Total Direct Charges</w:t>
            </w:r>
          </w:p>
        </w:tc>
        <w:tc>
          <w:tcPr>
            <w:tcW w:w="2250" w:type="dxa"/>
            <w:vAlign w:val="center"/>
          </w:tcPr>
          <w:p w14:paraId="3AEAD893" w14:textId="163842DF"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fldChar w:fldCharType="begin"/>
            </w:r>
            <w:r w:rsidRPr="00813F75">
              <w:rPr>
                <w:rFonts w:asciiTheme="minorHAnsi" w:hAnsiTheme="minorHAnsi" w:cstheme="minorHAnsi"/>
                <w:sz w:val="22"/>
                <w:szCs w:val="22"/>
              </w:rPr>
              <w:instrText xml:space="preserve"> =SUM(ABOVE) </w:instrText>
            </w:r>
            <w:r w:rsidRPr="00813F75">
              <w:rPr>
                <w:rFonts w:asciiTheme="minorHAnsi" w:hAnsiTheme="minorHAnsi" w:cstheme="minorHAnsi"/>
                <w:sz w:val="22"/>
                <w:szCs w:val="22"/>
              </w:rPr>
              <w:fldChar w:fldCharType="separate"/>
            </w:r>
            <w:r w:rsidRPr="00813F75">
              <w:rPr>
                <w:rFonts w:asciiTheme="minorHAnsi" w:hAnsiTheme="minorHAnsi" w:cstheme="minorHAnsi"/>
                <w:noProof/>
                <w:sz w:val="22"/>
                <w:szCs w:val="22"/>
              </w:rPr>
              <w:t>$224,419.00</w:t>
            </w:r>
            <w:r w:rsidRPr="00813F75">
              <w:rPr>
                <w:rFonts w:asciiTheme="minorHAnsi" w:hAnsiTheme="minorHAnsi" w:cstheme="minorHAnsi"/>
                <w:sz w:val="22"/>
                <w:szCs w:val="22"/>
              </w:rPr>
              <w:fldChar w:fldCharType="end"/>
            </w:r>
          </w:p>
        </w:tc>
        <w:tc>
          <w:tcPr>
            <w:tcW w:w="2250" w:type="dxa"/>
            <w:vAlign w:val="center"/>
          </w:tcPr>
          <w:p w14:paraId="578B8D99" w14:textId="5098DD0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fldChar w:fldCharType="begin"/>
            </w:r>
            <w:r w:rsidRPr="00813F75">
              <w:rPr>
                <w:rFonts w:asciiTheme="minorHAnsi" w:hAnsiTheme="minorHAnsi" w:cstheme="minorHAnsi"/>
                <w:sz w:val="22"/>
                <w:szCs w:val="22"/>
              </w:rPr>
              <w:instrText xml:space="preserve"> =SUM(ABOVE) </w:instrText>
            </w:r>
            <w:r w:rsidRPr="00813F75">
              <w:rPr>
                <w:rFonts w:asciiTheme="minorHAnsi" w:hAnsiTheme="minorHAnsi" w:cstheme="minorHAnsi"/>
                <w:sz w:val="22"/>
                <w:szCs w:val="22"/>
              </w:rPr>
              <w:fldChar w:fldCharType="separate"/>
            </w:r>
            <w:r w:rsidRPr="00813F75">
              <w:rPr>
                <w:rFonts w:asciiTheme="minorHAnsi" w:hAnsiTheme="minorHAnsi" w:cstheme="minorHAnsi"/>
                <w:noProof/>
                <w:sz w:val="22"/>
                <w:szCs w:val="22"/>
              </w:rPr>
              <w:t>$224,419.00</w:t>
            </w:r>
            <w:r w:rsidRPr="00813F75">
              <w:rPr>
                <w:rFonts w:asciiTheme="minorHAnsi" w:hAnsiTheme="minorHAnsi" w:cstheme="minorHAnsi"/>
                <w:sz w:val="22"/>
                <w:szCs w:val="22"/>
              </w:rPr>
              <w:fldChar w:fldCharType="end"/>
            </w:r>
          </w:p>
        </w:tc>
        <w:tc>
          <w:tcPr>
            <w:tcW w:w="2250" w:type="dxa"/>
            <w:vAlign w:val="center"/>
          </w:tcPr>
          <w:p w14:paraId="38CD295A" w14:textId="5A0C5688"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fldChar w:fldCharType="begin"/>
            </w:r>
            <w:r w:rsidRPr="00813F75">
              <w:rPr>
                <w:rFonts w:asciiTheme="minorHAnsi" w:hAnsiTheme="minorHAnsi" w:cstheme="minorHAnsi"/>
                <w:sz w:val="22"/>
                <w:szCs w:val="22"/>
              </w:rPr>
              <w:instrText xml:space="preserve"> =SUM(ABOVE) </w:instrText>
            </w:r>
            <w:r w:rsidRPr="00813F75">
              <w:rPr>
                <w:rFonts w:asciiTheme="minorHAnsi" w:hAnsiTheme="minorHAnsi" w:cstheme="minorHAnsi"/>
                <w:sz w:val="22"/>
                <w:szCs w:val="22"/>
              </w:rPr>
              <w:fldChar w:fldCharType="separate"/>
            </w:r>
            <w:r w:rsidRPr="00813F75">
              <w:rPr>
                <w:rFonts w:asciiTheme="minorHAnsi" w:hAnsiTheme="minorHAnsi" w:cstheme="minorHAnsi"/>
                <w:noProof/>
                <w:sz w:val="22"/>
                <w:szCs w:val="22"/>
              </w:rPr>
              <w:t>$224,419.00</w:t>
            </w:r>
            <w:r w:rsidRPr="00813F75">
              <w:rPr>
                <w:rFonts w:asciiTheme="minorHAnsi" w:hAnsiTheme="minorHAnsi" w:cstheme="minorHAnsi"/>
                <w:sz w:val="22"/>
                <w:szCs w:val="22"/>
              </w:rPr>
              <w:fldChar w:fldCharType="end"/>
            </w:r>
          </w:p>
        </w:tc>
      </w:tr>
      <w:tr w:rsidR="00813F75" w:rsidRPr="00813F75" w14:paraId="67AD09F3" w14:textId="5331A004" w:rsidTr="00813F75">
        <w:trPr>
          <w:cantSplit/>
        </w:trPr>
        <w:tc>
          <w:tcPr>
            <w:tcW w:w="2605" w:type="dxa"/>
            <w:vAlign w:val="center"/>
          </w:tcPr>
          <w:p w14:paraId="657F8A4E" w14:textId="41DCFD20"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Indirect Charges</w:t>
            </w:r>
          </w:p>
        </w:tc>
        <w:tc>
          <w:tcPr>
            <w:tcW w:w="2250" w:type="dxa"/>
            <w:vAlign w:val="center"/>
          </w:tcPr>
          <w:p w14:paraId="68E9AD5F" w14:textId="6E7DBD7E"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$71,814.08</w:t>
            </w:r>
          </w:p>
        </w:tc>
        <w:tc>
          <w:tcPr>
            <w:tcW w:w="2250" w:type="dxa"/>
            <w:vAlign w:val="center"/>
          </w:tcPr>
          <w:p w14:paraId="3D8D5E31" w14:textId="136352CC"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$71,814.08</w:t>
            </w:r>
          </w:p>
        </w:tc>
        <w:tc>
          <w:tcPr>
            <w:tcW w:w="2250" w:type="dxa"/>
            <w:vAlign w:val="center"/>
          </w:tcPr>
          <w:p w14:paraId="04BC7DD7" w14:textId="266074D4"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$71,814.08</w:t>
            </w:r>
          </w:p>
        </w:tc>
      </w:tr>
      <w:tr w:rsidR="00813F75" w:rsidRPr="00813F75" w14:paraId="3ECF5A90" w14:textId="41A806FD" w:rsidTr="00813F75">
        <w:trPr>
          <w:cantSplit/>
        </w:trPr>
        <w:tc>
          <w:tcPr>
            <w:tcW w:w="2605" w:type="dxa"/>
            <w:vAlign w:val="center"/>
          </w:tcPr>
          <w:p w14:paraId="1A5EC8F6" w14:textId="602091D6"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TOTAL (Total Direct + Total Indirect)</w:t>
            </w:r>
          </w:p>
        </w:tc>
        <w:tc>
          <w:tcPr>
            <w:tcW w:w="2250" w:type="dxa"/>
            <w:vAlign w:val="center"/>
          </w:tcPr>
          <w:p w14:paraId="415040B6" w14:textId="40F294B1"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$296,233.08</w:t>
            </w:r>
          </w:p>
        </w:tc>
        <w:tc>
          <w:tcPr>
            <w:tcW w:w="2250" w:type="dxa"/>
            <w:vAlign w:val="center"/>
          </w:tcPr>
          <w:p w14:paraId="439C31F8" w14:textId="646C1102"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$296,233.08</w:t>
            </w:r>
          </w:p>
        </w:tc>
        <w:tc>
          <w:tcPr>
            <w:tcW w:w="2250" w:type="dxa"/>
            <w:vAlign w:val="center"/>
          </w:tcPr>
          <w:p w14:paraId="49A61DE7" w14:textId="5D6E9F30" w:rsidR="00813F75" w:rsidRPr="00813F75" w:rsidRDefault="00813F75" w:rsidP="00813F75">
            <w:pPr>
              <w:rPr>
                <w:rFonts w:asciiTheme="minorHAnsi" w:hAnsiTheme="minorHAnsi" w:cstheme="minorHAnsi"/>
                <w:sz w:val="22"/>
                <w:szCs w:val="22"/>
              </w:rPr>
            </w:pPr>
            <w:r w:rsidRPr="00813F75">
              <w:rPr>
                <w:rFonts w:asciiTheme="minorHAnsi" w:hAnsiTheme="minorHAnsi" w:cstheme="minorHAnsi"/>
                <w:sz w:val="22"/>
                <w:szCs w:val="22"/>
              </w:rPr>
              <w:t>$296,233.08</w:t>
            </w:r>
          </w:p>
        </w:tc>
      </w:tr>
    </w:tbl>
    <w:p w14:paraId="140F968C" w14:textId="12228718" w:rsidR="0097739C" w:rsidRPr="003621D9" w:rsidRDefault="0097739C" w:rsidP="001A22FC">
      <w:pPr>
        <w:rPr>
          <w:rFonts w:asciiTheme="minorHAnsi" w:hAnsiTheme="minorHAnsi" w:cstheme="minorHAnsi"/>
          <w:bCs/>
          <w:color w:val="FF0000"/>
          <w:szCs w:val="24"/>
        </w:rPr>
      </w:pPr>
    </w:p>
    <w:sectPr w:rsidR="0097739C" w:rsidRPr="003621D9" w:rsidSect="003917C0">
      <w:headerReference w:type="default" r:id="rId8"/>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BDA98" w14:textId="77777777" w:rsidR="00B51CE3" w:rsidRDefault="00B51CE3">
      <w:r>
        <w:separator/>
      </w:r>
    </w:p>
  </w:endnote>
  <w:endnote w:type="continuationSeparator" w:id="0">
    <w:p w14:paraId="3520B811" w14:textId="77777777" w:rsidR="00B51CE3" w:rsidRDefault="00B5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59F9" w14:textId="77777777" w:rsidR="00B51CE3" w:rsidRDefault="00B51CE3" w:rsidP="00BE0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38C1C" w14:textId="77777777" w:rsidR="00B51CE3" w:rsidRDefault="00B51CE3" w:rsidP="00BE0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354440"/>
      <w:docPartObj>
        <w:docPartGallery w:val="Page Numbers (Bottom of Page)"/>
        <w:docPartUnique/>
      </w:docPartObj>
    </w:sdtPr>
    <w:sdtEndPr>
      <w:rPr>
        <w:noProof/>
      </w:rPr>
    </w:sdtEndPr>
    <w:sdtContent>
      <w:p w14:paraId="7075EA9F" w14:textId="72D9E013" w:rsidR="00B51CE3" w:rsidRDefault="00B51CE3">
        <w:pPr>
          <w:pStyle w:val="Footer"/>
          <w:jc w:val="center"/>
        </w:pPr>
        <w:r>
          <w:fldChar w:fldCharType="begin"/>
        </w:r>
        <w:r>
          <w:instrText xml:space="preserve"> PAGE   \* MERGEFORMAT </w:instrText>
        </w:r>
        <w:r>
          <w:fldChar w:fldCharType="separate"/>
        </w:r>
        <w:r w:rsidR="00B50168">
          <w:rPr>
            <w:noProof/>
          </w:rPr>
          <w:t>3</w:t>
        </w:r>
        <w:r>
          <w:rPr>
            <w:noProof/>
          </w:rPr>
          <w:fldChar w:fldCharType="end"/>
        </w:r>
      </w:p>
    </w:sdtContent>
  </w:sdt>
  <w:p w14:paraId="403B56D9" w14:textId="77777777" w:rsidR="00B51CE3" w:rsidRPr="00B91EDD" w:rsidRDefault="00B51CE3" w:rsidP="00605B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4D4FF" w14:textId="77777777" w:rsidR="00B51CE3" w:rsidRDefault="00B51CE3">
      <w:r>
        <w:separator/>
      </w:r>
    </w:p>
  </w:footnote>
  <w:footnote w:type="continuationSeparator" w:id="0">
    <w:p w14:paraId="5472857A" w14:textId="77777777" w:rsidR="00B51CE3" w:rsidRDefault="00B5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BAE4" w14:textId="57318AC5" w:rsidR="00813F75" w:rsidRPr="00813F75" w:rsidRDefault="00813F75" w:rsidP="00813F75">
    <w:pPr>
      <w:outlineLvl w:val="0"/>
      <w:rPr>
        <w:rFonts w:ascii="Calibri" w:hAnsi="Calibri" w:cs="Calibri"/>
        <w:szCs w:val="24"/>
      </w:rPr>
    </w:pPr>
    <w:r>
      <w:rPr>
        <w:rFonts w:ascii="Calibri" w:hAnsi="Calibri" w:cs="Calibri"/>
        <w:szCs w:val="24"/>
      </w:rPr>
      <w:t>Budget and Narrative</w:t>
    </w:r>
    <w:r w:rsidRPr="00813F75">
      <w:rPr>
        <w:rFonts w:ascii="Calibri" w:hAnsi="Calibri" w:cs="Calibri"/>
        <w:szCs w:val="24"/>
      </w:rPr>
      <w:t xml:space="preserve"> Sample Template for </w:t>
    </w:r>
    <w:r w:rsidRPr="00813F75">
      <w:rPr>
        <w:rFonts w:ascii="Calibri" w:hAnsi="Calibri" w:cs="Calibri"/>
        <w:b/>
        <w:szCs w:val="24"/>
      </w:rPr>
      <w:t>Addressing Dementia in Tribal and Urban Indian Communities: Models of Care</w:t>
    </w:r>
  </w:p>
  <w:p w14:paraId="68787326" w14:textId="77777777" w:rsidR="00813F75" w:rsidRDefault="0081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2242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0E5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825E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125D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E832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0272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86F5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B0C2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3070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DCAE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C541D"/>
    <w:multiLevelType w:val="hybridMultilevel"/>
    <w:tmpl w:val="3FD66362"/>
    <w:lvl w:ilvl="0" w:tplc="A9E0A1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3E568B"/>
    <w:multiLevelType w:val="hybridMultilevel"/>
    <w:tmpl w:val="DF52FFDA"/>
    <w:lvl w:ilvl="0" w:tplc="4BEE7A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6A60E4"/>
    <w:multiLevelType w:val="hybridMultilevel"/>
    <w:tmpl w:val="141494C8"/>
    <w:lvl w:ilvl="0" w:tplc="FFFFFFFF">
      <w:start w:val="1"/>
      <w:numFmt w:val="bullet"/>
      <w:lvlText w:val=""/>
      <w:lvlJc w:val="left"/>
      <w:pPr>
        <w:tabs>
          <w:tab w:val="num" w:pos="360"/>
        </w:tabs>
        <w:ind w:left="720" w:hanging="360"/>
      </w:pPr>
      <w:rPr>
        <w:rFonts w:ascii="Wingdings" w:hAnsi="Wingdings" w:hint="default"/>
        <w:b w:val="0"/>
        <w:i w:val="0"/>
        <w:sz w:val="24"/>
        <w:szCs w:val="24"/>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lvlText w:val=""/>
      <w:lvlJc w:val="left"/>
      <w:pPr>
        <w:tabs>
          <w:tab w:val="num" w:pos="720"/>
        </w:tabs>
        <w:ind w:left="720" w:hanging="360"/>
      </w:pPr>
      <w:rPr>
        <w:rFonts w:ascii="Wingdings" w:hAnsi="Wingdings" w:hint="default"/>
        <w:b w:val="0"/>
        <w:i w:val="0"/>
        <w:sz w:val="24"/>
        <w:szCs w:val="24"/>
      </w:rPr>
    </w:lvl>
    <w:lvl w:ilvl="3" w:tplc="FFFFFFFF">
      <w:start w:val="1"/>
      <w:numFmt w:val="bullet"/>
      <w:lvlText w:val=""/>
      <w:lvlJc w:val="left"/>
      <w:pPr>
        <w:tabs>
          <w:tab w:val="num" w:pos="720"/>
        </w:tabs>
        <w:ind w:left="1080" w:hanging="360"/>
      </w:pPr>
      <w:rPr>
        <w:rFonts w:ascii="Wingdings" w:hAnsi="Wingdings" w:hint="default"/>
        <w:b w:val="0"/>
        <w:i w:val="0"/>
        <w:sz w:val="24"/>
        <w:szCs w:val="24"/>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555C2D68">
      <w:start w:val="3"/>
      <w:numFmt w:val="upperLetter"/>
      <w:lvlText w:val="%8."/>
      <w:lvlJc w:val="left"/>
      <w:pPr>
        <w:tabs>
          <w:tab w:val="num" w:pos="5760"/>
        </w:tabs>
        <w:ind w:left="5760" w:hanging="360"/>
      </w:pPr>
      <w:rPr>
        <w:rFonts w:hint="default"/>
        <w:b/>
        <w:u w:val="single"/>
      </w:rPr>
    </w:lvl>
    <w:lvl w:ilvl="8" w:tplc="FFFFFFFF" w:tentative="1">
      <w:start w:val="1"/>
      <w:numFmt w:val="lowerRoman"/>
      <w:lvlText w:val="%9."/>
      <w:lvlJc w:val="right"/>
      <w:pPr>
        <w:tabs>
          <w:tab w:val="num" w:pos="6480"/>
        </w:tabs>
        <w:ind w:left="6480" w:hanging="180"/>
      </w:pPr>
    </w:lvl>
  </w:abstractNum>
  <w:abstractNum w:abstractNumId="13" w15:restartNumberingAfterBreak="0">
    <w:nsid w:val="268455CC"/>
    <w:multiLevelType w:val="hybridMultilevel"/>
    <w:tmpl w:val="3C224C72"/>
    <w:lvl w:ilvl="0" w:tplc="88A45F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8A3752"/>
    <w:multiLevelType w:val="hybridMultilevel"/>
    <w:tmpl w:val="0B041C2A"/>
    <w:lvl w:ilvl="0" w:tplc="1D8C0A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E967CB"/>
    <w:multiLevelType w:val="hybridMultilevel"/>
    <w:tmpl w:val="4FC833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89765E"/>
    <w:multiLevelType w:val="hybridMultilevel"/>
    <w:tmpl w:val="6C1AC008"/>
    <w:lvl w:ilvl="0" w:tplc="B43CC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9A867CA"/>
    <w:multiLevelType w:val="hybridMultilevel"/>
    <w:tmpl w:val="0840CB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709EB"/>
    <w:multiLevelType w:val="hybridMultilevel"/>
    <w:tmpl w:val="298096BA"/>
    <w:lvl w:ilvl="0" w:tplc="FC528F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CA55FCF"/>
    <w:multiLevelType w:val="hybridMultilevel"/>
    <w:tmpl w:val="5CC43988"/>
    <w:lvl w:ilvl="0" w:tplc="71CCFD5C">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0A10DC"/>
    <w:multiLevelType w:val="hybridMultilevel"/>
    <w:tmpl w:val="B98812F4"/>
    <w:lvl w:ilvl="0" w:tplc="AF529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3F599E"/>
    <w:multiLevelType w:val="hybridMultilevel"/>
    <w:tmpl w:val="94DE91BA"/>
    <w:lvl w:ilvl="0" w:tplc="C54CA1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A034A7"/>
    <w:multiLevelType w:val="hybridMultilevel"/>
    <w:tmpl w:val="F79CB228"/>
    <w:lvl w:ilvl="0" w:tplc="93464B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F842E1"/>
    <w:multiLevelType w:val="hybridMultilevel"/>
    <w:tmpl w:val="854ADFCE"/>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pStyle w:val="Bullet1"/>
      <w:lvlText w:val=""/>
      <w:lvlJc w:val="left"/>
      <w:pPr>
        <w:tabs>
          <w:tab w:val="num" w:pos="360"/>
        </w:tabs>
        <w:ind w:left="720" w:hanging="360"/>
      </w:pPr>
      <w:rPr>
        <w:rFonts w:ascii="Wingdings" w:hAnsi="Wingdings" w:hint="default"/>
        <w:b w:val="0"/>
        <w:i w:val="0"/>
        <w:color w:val="auto"/>
        <w:sz w:val="20"/>
      </w:rPr>
    </w:lvl>
    <w:lvl w:ilvl="3" w:tplc="FFFFFFFF">
      <w:numFmt w:val="bullet"/>
      <w:lvlText w:val="-"/>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96A004B6">
      <w:start w:val="1"/>
      <w:numFmt w:val="upperLetter"/>
      <w:lvlText w:val="%8."/>
      <w:lvlJc w:val="left"/>
      <w:pPr>
        <w:tabs>
          <w:tab w:val="num" w:pos="5760"/>
        </w:tabs>
        <w:ind w:left="5760" w:hanging="360"/>
      </w:pPr>
      <w:rPr>
        <w:rFonts w:hint="default"/>
        <w:b/>
        <w:sz w:val="24"/>
        <w:u w:val="single"/>
      </w:rPr>
    </w:lvl>
    <w:lvl w:ilvl="8" w:tplc="FFFFFFFF"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19"/>
  </w:num>
  <w:num w:numId="4">
    <w:abstractNumId w:val="17"/>
  </w:num>
  <w:num w:numId="5">
    <w:abstractNumId w:val="11"/>
  </w:num>
  <w:num w:numId="6">
    <w:abstractNumId w:val="22"/>
  </w:num>
  <w:num w:numId="7">
    <w:abstractNumId w:val="18"/>
  </w:num>
  <w:num w:numId="8">
    <w:abstractNumId w:val="10"/>
  </w:num>
  <w:num w:numId="9">
    <w:abstractNumId w:val="14"/>
  </w:num>
  <w:num w:numId="10">
    <w:abstractNumId w:val="16"/>
  </w:num>
  <w:num w:numId="11">
    <w:abstractNumId w:val="21"/>
  </w:num>
  <w:num w:numId="12">
    <w:abstractNumId w:val="20"/>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W2NLEwNDQ0tTQ3NLBU0lEKTi0uzszPAykwqQUAaWYzHSwAAAA="/>
  </w:docVars>
  <w:rsids>
    <w:rsidRoot w:val="00EC20DB"/>
    <w:rsid w:val="00006509"/>
    <w:rsid w:val="0001275E"/>
    <w:rsid w:val="000266E4"/>
    <w:rsid w:val="00031D5A"/>
    <w:rsid w:val="000331CF"/>
    <w:rsid w:val="00037FE4"/>
    <w:rsid w:val="000676D3"/>
    <w:rsid w:val="00067C3A"/>
    <w:rsid w:val="0007389D"/>
    <w:rsid w:val="00097131"/>
    <w:rsid w:val="000B0976"/>
    <w:rsid w:val="000B47A2"/>
    <w:rsid w:val="000C0225"/>
    <w:rsid w:val="000D4789"/>
    <w:rsid w:val="000E35AB"/>
    <w:rsid w:val="000E5D10"/>
    <w:rsid w:val="000F414C"/>
    <w:rsid w:val="001039EE"/>
    <w:rsid w:val="00127C83"/>
    <w:rsid w:val="00135CA9"/>
    <w:rsid w:val="001644F2"/>
    <w:rsid w:val="0018507E"/>
    <w:rsid w:val="00193568"/>
    <w:rsid w:val="00197F24"/>
    <w:rsid w:val="001A22FC"/>
    <w:rsid w:val="001A29A0"/>
    <w:rsid w:val="001B3E5B"/>
    <w:rsid w:val="001E7407"/>
    <w:rsid w:val="001E7FF3"/>
    <w:rsid w:val="00204509"/>
    <w:rsid w:val="00205506"/>
    <w:rsid w:val="0022385D"/>
    <w:rsid w:val="00234A10"/>
    <w:rsid w:val="00234B7F"/>
    <w:rsid w:val="00235893"/>
    <w:rsid w:val="00236CD8"/>
    <w:rsid w:val="00242F58"/>
    <w:rsid w:val="00251E6C"/>
    <w:rsid w:val="002842E4"/>
    <w:rsid w:val="002920CB"/>
    <w:rsid w:val="00317F13"/>
    <w:rsid w:val="0032711C"/>
    <w:rsid w:val="00336B8E"/>
    <w:rsid w:val="003464F4"/>
    <w:rsid w:val="003502C1"/>
    <w:rsid w:val="003621D9"/>
    <w:rsid w:val="00362C72"/>
    <w:rsid w:val="00373049"/>
    <w:rsid w:val="003917C0"/>
    <w:rsid w:val="0039398A"/>
    <w:rsid w:val="003939EE"/>
    <w:rsid w:val="003C3B4B"/>
    <w:rsid w:val="003F2B36"/>
    <w:rsid w:val="00417354"/>
    <w:rsid w:val="00420210"/>
    <w:rsid w:val="00425E7D"/>
    <w:rsid w:val="004502F6"/>
    <w:rsid w:val="00462D88"/>
    <w:rsid w:val="00463B62"/>
    <w:rsid w:val="004743B9"/>
    <w:rsid w:val="00483708"/>
    <w:rsid w:val="0048429D"/>
    <w:rsid w:val="004A1371"/>
    <w:rsid w:val="004A7767"/>
    <w:rsid w:val="004E1EC5"/>
    <w:rsid w:val="004E6A28"/>
    <w:rsid w:val="004F4100"/>
    <w:rsid w:val="00501810"/>
    <w:rsid w:val="00501FBC"/>
    <w:rsid w:val="00526C23"/>
    <w:rsid w:val="00532BE2"/>
    <w:rsid w:val="00544C44"/>
    <w:rsid w:val="005A0607"/>
    <w:rsid w:val="005B3CC1"/>
    <w:rsid w:val="005B544F"/>
    <w:rsid w:val="005C32F8"/>
    <w:rsid w:val="005D262C"/>
    <w:rsid w:val="005F790F"/>
    <w:rsid w:val="00605B29"/>
    <w:rsid w:val="00632888"/>
    <w:rsid w:val="00681110"/>
    <w:rsid w:val="006A5E8D"/>
    <w:rsid w:val="006C6E3D"/>
    <w:rsid w:val="006E5D89"/>
    <w:rsid w:val="00716794"/>
    <w:rsid w:val="00722507"/>
    <w:rsid w:val="00726131"/>
    <w:rsid w:val="00741E9E"/>
    <w:rsid w:val="007557BB"/>
    <w:rsid w:val="00762E98"/>
    <w:rsid w:val="00780F02"/>
    <w:rsid w:val="007910A5"/>
    <w:rsid w:val="00795AA4"/>
    <w:rsid w:val="007A6AED"/>
    <w:rsid w:val="007A76F2"/>
    <w:rsid w:val="007B5BBC"/>
    <w:rsid w:val="007C7DFD"/>
    <w:rsid w:val="00803670"/>
    <w:rsid w:val="00804D10"/>
    <w:rsid w:val="0081028F"/>
    <w:rsid w:val="00813F75"/>
    <w:rsid w:val="008376E2"/>
    <w:rsid w:val="008531E3"/>
    <w:rsid w:val="008C14D1"/>
    <w:rsid w:val="008D718D"/>
    <w:rsid w:val="008F1295"/>
    <w:rsid w:val="00900546"/>
    <w:rsid w:val="00920027"/>
    <w:rsid w:val="00923320"/>
    <w:rsid w:val="00937E0E"/>
    <w:rsid w:val="0097739C"/>
    <w:rsid w:val="00982868"/>
    <w:rsid w:val="009D5F2A"/>
    <w:rsid w:val="009D75A2"/>
    <w:rsid w:val="009E2148"/>
    <w:rsid w:val="009E7190"/>
    <w:rsid w:val="009F3F8D"/>
    <w:rsid w:val="009F736A"/>
    <w:rsid w:val="00A079A4"/>
    <w:rsid w:val="00A202ED"/>
    <w:rsid w:val="00A4129F"/>
    <w:rsid w:val="00A44499"/>
    <w:rsid w:val="00A50A47"/>
    <w:rsid w:val="00A55AA3"/>
    <w:rsid w:val="00A56A96"/>
    <w:rsid w:val="00A61A20"/>
    <w:rsid w:val="00A91C47"/>
    <w:rsid w:val="00A93F5B"/>
    <w:rsid w:val="00AF0C7C"/>
    <w:rsid w:val="00AF70A1"/>
    <w:rsid w:val="00B03F6E"/>
    <w:rsid w:val="00B127E8"/>
    <w:rsid w:val="00B24506"/>
    <w:rsid w:val="00B304A2"/>
    <w:rsid w:val="00B30F04"/>
    <w:rsid w:val="00B50168"/>
    <w:rsid w:val="00B51CE3"/>
    <w:rsid w:val="00B56C7B"/>
    <w:rsid w:val="00B71F6F"/>
    <w:rsid w:val="00B902C4"/>
    <w:rsid w:val="00B90E07"/>
    <w:rsid w:val="00B91EDD"/>
    <w:rsid w:val="00B92A5E"/>
    <w:rsid w:val="00B94AF3"/>
    <w:rsid w:val="00BA32C6"/>
    <w:rsid w:val="00BB68D7"/>
    <w:rsid w:val="00BC7559"/>
    <w:rsid w:val="00BD1B16"/>
    <w:rsid w:val="00BE03BE"/>
    <w:rsid w:val="00BF0041"/>
    <w:rsid w:val="00C04048"/>
    <w:rsid w:val="00C06AE8"/>
    <w:rsid w:val="00C2200D"/>
    <w:rsid w:val="00C45E1B"/>
    <w:rsid w:val="00C50172"/>
    <w:rsid w:val="00C52C7D"/>
    <w:rsid w:val="00C638D9"/>
    <w:rsid w:val="00CA14CB"/>
    <w:rsid w:val="00CA5439"/>
    <w:rsid w:val="00CB2DF6"/>
    <w:rsid w:val="00CB3343"/>
    <w:rsid w:val="00CD1961"/>
    <w:rsid w:val="00CF42F5"/>
    <w:rsid w:val="00D10BE0"/>
    <w:rsid w:val="00D1116C"/>
    <w:rsid w:val="00D14ADD"/>
    <w:rsid w:val="00D16A50"/>
    <w:rsid w:val="00D24FB5"/>
    <w:rsid w:val="00D301C4"/>
    <w:rsid w:val="00D32651"/>
    <w:rsid w:val="00D641E8"/>
    <w:rsid w:val="00D75AB9"/>
    <w:rsid w:val="00D82A25"/>
    <w:rsid w:val="00D856C0"/>
    <w:rsid w:val="00D923BB"/>
    <w:rsid w:val="00DA397B"/>
    <w:rsid w:val="00DA7192"/>
    <w:rsid w:val="00DB3730"/>
    <w:rsid w:val="00DB45C8"/>
    <w:rsid w:val="00DB7A59"/>
    <w:rsid w:val="00DC5F2A"/>
    <w:rsid w:val="00DD4900"/>
    <w:rsid w:val="00DE0149"/>
    <w:rsid w:val="00DE36C2"/>
    <w:rsid w:val="00DF68FC"/>
    <w:rsid w:val="00E15531"/>
    <w:rsid w:val="00E469DF"/>
    <w:rsid w:val="00E53C4A"/>
    <w:rsid w:val="00E55E74"/>
    <w:rsid w:val="00EC13D0"/>
    <w:rsid w:val="00EC20DB"/>
    <w:rsid w:val="00ED403E"/>
    <w:rsid w:val="00ED5DEB"/>
    <w:rsid w:val="00F44C19"/>
    <w:rsid w:val="00F678D2"/>
    <w:rsid w:val="00F730CA"/>
    <w:rsid w:val="00F859E8"/>
    <w:rsid w:val="00F92088"/>
    <w:rsid w:val="00FA5E5A"/>
    <w:rsid w:val="00FB5D34"/>
    <w:rsid w:val="00FC5B11"/>
    <w:rsid w:val="00FD0662"/>
    <w:rsid w:val="00FD65AF"/>
    <w:rsid w:val="00FE42F6"/>
    <w:rsid w:val="00FE7E9A"/>
    <w:rsid w:val="00FE7F87"/>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09114"/>
  <w15:docId w15:val="{A858DCE9-104E-453F-9218-389AE7A6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20DB"/>
    <w:rPr>
      <w:sz w:val="24"/>
    </w:rPr>
  </w:style>
  <w:style w:type="paragraph" w:styleId="Heading1">
    <w:name w:val="heading 1"/>
    <w:basedOn w:val="Normal"/>
    <w:next w:val="Normal"/>
    <w:qFormat/>
    <w:rsid w:val="00F730CA"/>
    <w:pPr>
      <w:keepNext/>
      <w:outlineLvl w:val="0"/>
    </w:pPr>
    <w:rPr>
      <w:rFonts w:ascii="Arial" w:hAnsi="Arial"/>
      <w:b/>
    </w:rPr>
  </w:style>
  <w:style w:type="paragraph" w:styleId="Heading2">
    <w:name w:val="heading 2"/>
    <w:basedOn w:val="Normal"/>
    <w:next w:val="Normal"/>
    <w:link w:val="Heading2Char"/>
    <w:qFormat/>
    <w:rsid w:val="00F730CA"/>
    <w:pPr>
      <w:keepNext/>
      <w:outlineLvl w:val="1"/>
    </w:pPr>
    <w:rPr>
      <w:rFonts w:ascii="Arial" w:hAnsi="Arial"/>
      <w:b/>
      <w:szCs w:val="28"/>
    </w:rPr>
  </w:style>
  <w:style w:type="paragraph" w:styleId="Heading3">
    <w:name w:val="heading 3"/>
    <w:basedOn w:val="Normal"/>
    <w:next w:val="Normal"/>
    <w:link w:val="Heading3Char"/>
    <w:qFormat/>
    <w:rsid w:val="00F730CA"/>
    <w:pPr>
      <w:keepNext/>
      <w:jc w:val="center"/>
      <w:outlineLvl w:val="2"/>
    </w:pPr>
    <w:rPr>
      <w:rFonts w:ascii="Arial" w:hAnsi="Arial"/>
      <w:b/>
    </w:rPr>
  </w:style>
  <w:style w:type="paragraph" w:styleId="Heading4">
    <w:name w:val="heading 4"/>
    <w:basedOn w:val="Normal"/>
    <w:next w:val="Normal"/>
    <w:link w:val="Heading4Char"/>
    <w:semiHidden/>
    <w:unhideWhenUsed/>
    <w:qFormat/>
    <w:rsid w:val="00F730C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730C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730C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730CA"/>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730CA"/>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730C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C20DB"/>
    <w:pPr>
      <w:jc w:val="center"/>
    </w:pPr>
    <w:rPr>
      <w:b/>
      <w:bCs/>
      <w:sz w:val="32"/>
    </w:rPr>
  </w:style>
  <w:style w:type="paragraph" w:styleId="Header">
    <w:name w:val="header"/>
    <w:basedOn w:val="Normal"/>
    <w:rsid w:val="00EC20DB"/>
    <w:pPr>
      <w:tabs>
        <w:tab w:val="center" w:pos="4320"/>
        <w:tab w:val="right" w:pos="8640"/>
      </w:tabs>
    </w:pPr>
  </w:style>
  <w:style w:type="paragraph" w:styleId="Footer">
    <w:name w:val="footer"/>
    <w:basedOn w:val="Normal"/>
    <w:link w:val="FooterChar"/>
    <w:uiPriority w:val="99"/>
    <w:rsid w:val="00EC20DB"/>
    <w:pPr>
      <w:tabs>
        <w:tab w:val="center" w:pos="4320"/>
        <w:tab w:val="right" w:pos="8640"/>
      </w:tabs>
    </w:pPr>
  </w:style>
  <w:style w:type="character" w:styleId="PageNumber">
    <w:name w:val="page number"/>
    <w:basedOn w:val="DefaultParagraphFont"/>
    <w:rsid w:val="00EC20DB"/>
  </w:style>
  <w:style w:type="paragraph" w:customStyle="1" w:styleId="Bullet1">
    <w:name w:val="Bullet 1"/>
    <w:basedOn w:val="Normal"/>
    <w:rsid w:val="00EC20DB"/>
    <w:pPr>
      <w:numPr>
        <w:ilvl w:val="2"/>
        <w:numId w:val="1"/>
      </w:numPr>
    </w:pPr>
  </w:style>
  <w:style w:type="paragraph" w:styleId="CommentText">
    <w:name w:val="annotation text"/>
    <w:basedOn w:val="Normal"/>
    <w:link w:val="CommentTextChar"/>
    <w:semiHidden/>
    <w:rsid w:val="00EC20DB"/>
    <w:rPr>
      <w:sz w:val="20"/>
    </w:rPr>
  </w:style>
  <w:style w:type="paragraph" w:styleId="CommentSubject">
    <w:name w:val="annotation subject"/>
    <w:basedOn w:val="CommentText"/>
    <w:next w:val="CommentText"/>
    <w:semiHidden/>
    <w:rsid w:val="00EC20DB"/>
    <w:rPr>
      <w:b/>
      <w:bCs/>
    </w:rPr>
  </w:style>
  <w:style w:type="paragraph" w:styleId="BalloonText">
    <w:name w:val="Balloon Text"/>
    <w:basedOn w:val="Normal"/>
    <w:semiHidden/>
    <w:rsid w:val="00DD4900"/>
    <w:rPr>
      <w:rFonts w:ascii="Tahoma" w:hAnsi="Tahoma" w:cs="Tahoma"/>
      <w:sz w:val="16"/>
      <w:szCs w:val="16"/>
    </w:rPr>
  </w:style>
  <w:style w:type="character" w:customStyle="1" w:styleId="CommentTextChar">
    <w:name w:val="Comment Text Char"/>
    <w:basedOn w:val="DefaultParagraphFont"/>
    <w:link w:val="CommentText"/>
    <w:rsid w:val="003C3B4B"/>
    <w:rPr>
      <w:lang w:val="en-US" w:eastAsia="en-US" w:bidi="ar-SA"/>
    </w:rPr>
  </w:style>
  <w:style w:type="character" w:customStyle="1" w:styleId="Heading3Char">
    <w:name w:val="Heading 3 Char"/>
    <w:basedOn w:val="DefaultParagraphFont"/>
    <w:link w:val="Heading3"/>
    <w:rsid w:val="00F730CA"/>
    <w:rPr>
      <w:rFonts w:ascii="Arial" w:hAnsi="Arial"/>
      <w:b/>
      <w:sz w:val="24"/>
    </w:rPr>
  </w:style>
  <w:style w:type="table" w:styleId="TableGrid">
    <w:name w:val="Table Grid"/>
    <w:basedOn w:val="TableNormal"/>
    <w:rsid w:val="0003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rsid w:val="00D24FB5"/>
    <w:rPr>
      <w:rFonts w:cs="Arial"/>
      <w:bCs/>
    </w:rPr>
  </w:style>
  <w:style w:type="character" w:customStyle="1" w:styleId="Style1Char">
    <w:name w:val="Style1 Char"/>
    <w:basedOn w:val="DefaultParagraphFont"/>
    <w:link w:val="Style1"/>
    <w:rsid w:val="00D24FB5"/>
    <w:rPr>
      <w:rFonts w:ascii="Arial" w:hAnsi="Arial" w:cs="Arial"/>
      <w:b/>
      <w:bCs/>
      <w:sz w:val="24"/>
      <w:lang w:val="en-US" w:eastAsia="en-US" w:bidi="ar-SA"/>
    </w:rPr>
  </w:style>
  <w:style w:type="paragraph" w:customStyle="1" w:styleId="Style2">
    <w:name w:val="Style2"/>
    <w:basedOn w:val="Normal"/>
    <w:rsid w:val="00067C3A"/>
    <w:rPr>
      <w:rFonts w:ascii="Arial" w:hAnsi="Arial"/>
    </w:rPr>
  </w:style>
  <w:style w:type="character" w:customStyle="1" w:styleId="Heading2Char">
    <w:name w:val="Heading 2 Char"/>
    <w:basedOn w:val="DefaultParagraphFont"/>
    <w:link w:val="Heading2"/>
    <w:rsid w:val="00F730CA"/>
    <w:rPr>
      <w:rFonts w:ascii="Arial" w:hAnsi="Arial"/>
      <w:b/>
      <w:sz w:val="24"/>
      <w:szCs w:val="28"/>
    </w:rPr>
  </w:style>
  <w:style w:type="paragraph" w:customStyle="1" w:styleId="Style4">
    <w:name w:val="Style4"/>
    <w:basedOn w:val="CommentText"/>
    <w:rsid w:val="00DA397B"/>
    <w:rPr>
      <w:rFonts w:ascii="Arial" w:hAnsi="Arial" w:cs="Arial"/>
      <w:b/>
      <w:bCs/>
      <w:color w:val="008000"/>
      <w:sz w:val="24"/>
      <w:szCs w:val="24"/>
    </w:rPr>
  </w:style>
  <w:style w:type="character" w:styleId="Hyperlink">
    <w:name w:val="Hyperlink"/>
    <w:basedOn w:val="DefaultParagraphFont"/>
    <w:rsid w:val="00C45E1B"/>
    <w:rPr>
      <w:color w:val="0000FF"/>
      <w:u w:val="single"/>
    </w:rPr>
  </w:style>
  <w:style w:type="paragraph" w:styleId="Bibliography">
    <w:name w:val="Bibliography"/>
    <w:basedOn w:val="Normal"/>
    <w:next w:val="Normal"/>
    <w:uiPriority w:val="37"/>
    <w:semiHidden/>
    <w:unhideWhenUsed/>
    <w:rsid w:val="00F730CA"/>
  </w:style>
  <w:style w:type="paragraph" w:styleId="BlockText">
    <w:name w:val="Block Text"/>
    <w:basedOn w:val="Normal"/>
    <w:rsid w:val="00F730CA"/>
    <w:pPr>
      <w:spacing w:after="120"/>
      <w:ind w:left="1440" w:right="1440"/>
    </w:pPr>
  </w:style>
  <w:style w:type="paragraph" w:styleId="BodyText">
    <w:name w:val="Body Text"/>
    <w:basedOn w:val="Normal"/>
    <w:link w:val="BodyTextChar"/>
    <w:rsid w:val="00F730CA"/>
    <w:pPr>
      <w:spacing w:after="120"/>
    </w:pPr>
  </w:style>
  <w:style w:type="character" w:customStyle="1" w:styleId="BodyTextChar">
    <w:name w:val="Body Text Char"/>
    <w:basedOn w:val="DefaultParagraphFont"/>
    <w:link w:val="BodyText"/>
    <w:rsid w:val="00F730CA"/>
    <w:rPr>
      <w:sz w:val="24"/>
    </w:rPr>
  </w:style>
  <w:style w:type="paragraph" w:styleId="BodyText2">
    <w:name w:val="Body Text 2"/>
    <w:basedOn w:val="Normal"/>
    <w:link w:val="BodyText2Char"/>
    <w:rsid w:val="00F730CA"/>
    <w:pPr>
      <w:spacing w:after="120" w:line="480" w:lineRule="auto"/>
    </w:pPr>
  </w:style>
  <w:style w:type="character" w:customStyle="1" w:styleId="BodyText2Char">
    <w:name w:val="Body Text 2 Char"/>
    <w:basedOn w:val="DefaultParagraphFont"/>
    <w:link w:val="BodyText2"/>
    <w:rsid w:val="00F730CA"/>
    <w:rPr>
      <w:sz w:val="24"/>
    </w:rPr>
  </w:style>
  <w:style w:type="paragraph" w:styleId="BodyText3">
    <w:name w:val="Body Text 3"/>
    <w:basedOn w:val="Normal"/>
    <w:link w:val="BodyText3Char"/>
    <w:rsid w:val="00F730CA"/>
    <w:pPr>
      <w:spacing w:after="120"/>
    </w:pPr>
    <w:rPr>
      <w:sz w:val="16"/>
      <w:szCs w:val="16"/>
    </w:rPr>
  </w:style>
  <w:style w:type="character" w:customStyle="1" w:styleId="BodyText3Char">
    <w:name w:val="Body Text 3 Char"/>
    <w:basedOn w:val="DefaultParagraphFont"/>
    <w:link w:val="BodyText3"/>
    <w:rsid w:val="00F730CA"/>
    <w:rPr>
      <w:sz w:val="16"/>
      <w:szCs w:val="16"/>
    </w:rPr>
  </w:style>
  <w:style w:type="paragraph" w:styleId="BodyTextFirstIndent">
    <w:name w:val="Body Text First Indent"/>
    <w:basedOn w:val="BodyText"/>
    <w:link w:val="BodyTextFirstIndentChar"/>
    <w:rsid w:val="00F730CA"/>
    <w:pPr>
      <w:ind w:firstLine="210"/>
    </w:pPr>
  </w:style>
  <w:style w:type="character" w:customStyle="1" w:styleId="BodyTextFirstIndentChar">
    <w:name w:val="Body Text First Indent Char"/>
    <w:basedOn w:val="BodyTextChar"/>
    <w:link w:val="BodyTextFirstIndent"/>
    <w:rsid w:val="00F730CA"/>
    <w:rPr>
      <w:sz w:val="24"/>
    </w:rPr>
  </w:style>
  <w:style w:type="paragraph" w:styleId="BodyTextIndent">
    <w:name w:val="Body Text Indent"/>
    <w:basedOn w:val="Normal"/>
    <w:link w:val="BodyTextIndentChar"/>
    <w:rsid w:val="00F730CA"/>
    <w:pPr>
      <w:spacing w:after="120"/>
      <w:ind w:left="360"/>
    </w:pPr>
  </w:style>
  <w:style w:type="character" w:customStyle="1" w:styleId="BodyTextIndentChar">
    <w:name w:val="Body Text Indent Char"/>
    <w:basedOn w:val="DefaultParagraphFont"/>
    <w:link w:val="BodyTextIndent"/>
    <w:rsid w:val="00F730CA"/>
    <w:rPr>
      <w:sz w:val="24"/>
    </w:rPr>
  </w:style>
  <w:style w:type="paragraph" w:styleId="BodyTextFirstIndent2">
    <w:name w:val="Body Text First Indent 2"/>
    <w:basedOn w:val="BodyTextIndent"/>
    <w:link w:val="BodyTextFirstIndent2Char"/>
    <w:rsid w:val="00F730CA"/>
    <w:pPr>
      <w:ind w:firstLine="210"/>
    </w:pPr>
  </w:style>
  <w:style w:type="character" w:customStyle="1" w:styleId="BodyTextFirstIndent2Char">
    <w:name w:val="Body Text First Indent 2 Char"/>
    <w:basedOn w:val="BodyTextIndentChar"/>
    <w:link w:val="BodyTextFirstIndent2"/>
    <w:rsid w:val="00F730CA"/>
    <w:rPr>
      <w:sz w:val="24"/>
    </w:rPr>
  </w:style>
  <w:style w:type="paragraph" w:styleId="BodyTextIndent2">
    <w:name w:val="Body Text Indent 2"/>
    <w:basedOn w:val="Normal"/>
    <w:link w:val="BodyTextIndent2Char"/>
    <w:rsid w:val="00F730CA"/>
    <w:pPr>
      <w:spacing w:after="120" w:line="480" w:lineRule="auto"/>
      <w:ind w:left="360"/>
    </w:pPr>
  </w:style>
  <w:style w:type="character" w:customStyle="1" w:styleId="BodyTextIndent2Char">
    <w:name w:val="Body Text Indent 2 Char"/>
    <w:basedOn w:val="DefaultParagraphFont"/>
    <w:link w:val="BodyTextIndent2"/>
    <w:rsid w:val="00F730CA"/>
    <w:rPr>
      <w:sz w:val="24"/>
    </w:rPr>
  </w:style>
  <w:style w:type="paragraph" w:styleId="BodyTextIndent3">
    <w:name w:val="Body Text Indent 3"/>
    <w:basedOn w:val="Normal"/>
    <w:link w:val="BodyTextIndent3Char"/>
    <w:rsid w:val="00F730CA"/>
    <w:pPr>
      <w:spacing w:after="120"/>
      <w:ind w:left="360"/>
    </w:pPr>
    <w:rPr>
      <w:sz w:val="16"/>
      <w:szCs w:val="16"/>
    </w:rPr>
  </w:style>
  <w:style w:type="character" w:customStyle="1" w:styleId="BodyTextIndent3Char">
    <w:name w:val="Body Text Indent 3 Char"/>
    <w:basedOn w:val="DefaultParagraphFont"/>
    <w:link w:val="BodyTextIndent3"/>
    <w:rsid w:val="00F730CA"/>
    <w:rPr>
      <w:sz w:val="16"/>
      <w:szCs w:val="16"/>
    </w:rPr>
  </w:style>
  <w:style w:type="paragraph" w:styleId="Caption">
    <w:name w:val="caption"/>
    <w:basedOn w:val="Normal"/>
    <w:next w:val="Normal"/>
    <w:semiHidden/>
    <w:unhideWhenUsed/>
    <w:qFormat/>
    <w:rsid w:val="00F730CA"/>
    <w:rPr>
      <w:b/>
      <w:bCs/>
      <w:sz w:val="20"/>
    </w:rPr>
  </w:style>
  <w:style w:type="paragraph" w:styleId="Closing">
    <w:name w:val="Closing"/>
    <w:basedOn w:val="Normal"/>
    <w:link w:val="ClosingChar"/>
    <w:rsid w:val="00F730CA"/>
    <w:pPr>
      <w:ind w:left="4320"/>
    </w:pPr>
  </w:style>
  <w:style w:type="character" w:customStyle="1" w:styleId="ClosingChar">
    <w:name w:val="Closing Char"/>
    <w:basedOn w:val="DefaultParagraphFont"/>
    <w:link w:val="Closing"/>
    <w:rsid w:val="00F730CA"/>
    <w:rPr>
      <w:sz w:val="24"/>
    </w:rPr>
  </w:style>
  <w:style w:type="paragraph" w:styleId="Date">
    <w:name w:val="Date"/>
    <w:basedOn w:val="Normal"/>
    <w:next w:val="Normal"/>
    <w:link w:val="DateChar"/>
    <w:rsid w:val="00F730CA"/>
  </w:style>
  <w:style w:type="character" w:customStyle="1" w:styleId="DateChar">
    <w:name w:val="Date Char"/>
    <w:basedOn w:val="DefaultParagraphFont"/>
    <w:link w:val="Date"/>
    <w:rsid w:val="00F730CA"/>
    <w:rPr>
      <w:sz w:val="24"/>
    </w:rPr>
  </w:style>
  <w:style w:type="paragraph" w:styleId="DocumentMap">
    <w:name w:val="Document Map"/>
    <w:basedOn w:val="Normal"/>
    <w:link w:val="DocumentMapChar"/>
    <w:rsid w:val="00F730CA"/>
    <w:rPr>
      <w:rFonts w:ascii="Tahoma" w:hAnsi="Tahoma" w:cs="Tahoma"/>
      <w:sz w:val="16"/>
      <w:szCs w:val="16"/>
    </w:rPr>
  </w:style>
  <w:style w:type="character" w:customStyle="1" w:styleId="DocumentMapChar">
    <w:name w:val="Document Map Char"/>
    <w:basedOn w:val="DefaultParagraphFont"/>
    <w:link w:val="DocumentMap"/>
    <w:rsid w:val="00F730CA"/>
    <w:rPr>
      <w:rFonts w:ascii="Tahoma" w:hAnsi="Tahoma" w:cs="Tahoma"/>
      <w:sz w:val="16"/>
      <w:szCs w:val="16"/>
    </w:rPr>
  </w:style>
  <w:style w:type="paragraph" w:styleId="E-mailSignature">
    <w:name w:val="E-mail Signature"/>
    <w:basedOn w:val="Normal"/>
    <w:link w:val="E-mailSignatureChar"/>
    <w:rsid w:val="00F730CA"/>
  </w:style>
  <w:style w:type="character" w:customStyle="1" w:styleId="E-mailSignatureChar">
    <w:name w:val="E-mail Signature Char"/>
    <w:basedOn w:val="DefaultParagraphFont"/>
    <w:link w:val="E-mailSignature"/>
    <w:rsid w:val="00F730CA"/>
    <w:rPr>
      <w:sz w:val="24"/>
    </w:rPr>
  </w:style>
  <w:style w:type="paragraph" w:styleId="EndnoteText">
    <w:name w:val="endnote text"/>
    <w:basedOn w:val="Normal"/>
    <w:link w:val="EndnoteTextChar"/>
    <w:rsid w:val="00F730CA"/>
    <w:rPr>
      <w:sz w:val="20"/>
    </w:rPr>
  </w:style>
  <w:style w:type="character" w:customStyle="1" w:styleId="EndnoteTextChar">
    <w:name w:val="Endnote Text Char"/>
    <w:basedOn w:val="DefaultParagraphFont"/>
    <w:link w:val="EndnoteText"/>
    <w:rsid w:val="00F730CA"/>
  </w:style>
  <w:style w:type="paragraph" w:styleId="EnvelopeAddress">
    <w:name w:val="envelope address"/>
    <w:basedOn w:val="Normal"/>
    <w:rsid w:val="00F730CA"/>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F730CA"/>
    <w:rPr>
      <w:rFonts w:ascii="Cambria" w:hAnsi="Cambria"/>
      <w:sz w:val="20"/>
    </w:rPr>
  </w:style>
  <w:style w:type="paragraph" w:styleId="FootnoteText">
    <w:name w:val="footnote text"/>
    <w:basedOn w:val="Normal"/>
    <w:link w:val="FootnoteTextChar"/>
    <w:rsid w:val="00F730CA"/>
    <w:rPr>
      <w:sz w:val="20"/>
    </w:rPr>
  </w:style>
  <w:style w:type="character" w:customStyle="1" w:styleId="FootnoteTextChar">
    <w:name w:val="Footnote Text Char"/>
    <w:basedOn w:val="DefaultParagraphFont"/>
    <w:link w:val="FootnoteText"/>
    <w:rsid w:val="00F730CA"/>
  </w:style>
  <w:style w:type="character" w:customStyle="1" w:styleId="Heading4Char">
    <w:name w:val="Heading 4 Char"/>
    <w:basedOn w:val="DefaultParagraphFont"/>
    <w:link w:val="Heading4"/>
    <w:semiHidden/>
    <w:rsid w:val="00F730CA"/>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F730CA"/>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F730CA"/>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F730CA"/>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F730CA"/>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F730CA"/>
    <w:rPr>
      <w:rFonts w:ascii="Cambria" w:eastAsia="Times New Roman" w:hAnsi="Cambria" w:cs="Times New Roman"/>
      <w:sz w:val="22"/>
      <w:szCs w:val="22"/>
    </w:rPr>
  </w:style>
  <w:style w:type="paragraph" w:styleId="HTMLAddress">
    <w:name w:val="HTML Address"/>
    <w:basedOn w:val="Normal"/>
    <w:link w:val="HTMLAddressChar"/>
    <w:rsid w:val="00F730CA"/>
    <w:rPr>
      <w:i/>
      <w:iCs/>
    </w:rPr>
  </w:style>
  <w:style w:type="character" w:customStyle="1" w:styleId="HTMLAddressChar">
    <w:name w:val="HTML Address Char"/>
    <w:basedOn w:val="DefaultParagraphFont"/>
    <w:link w:val="HTMLAddress"/>
    <w:rsid w:val="00F730CA"/>
    <w:rPr>
      <w:i/>
      <w:iCs/>
      <w:sz w:val="24"/>
    </w:rPr>
  </w:style>
  <w:style w:type="paragraph" w:styleId="HTMLPreformatted">
    <w:name w:val="HTML Preformatted"/>
    <w:basedOn w:val="Normal"/>
    <w:link w:val="HTMLPreformattedChar"/>
    <w:rsid w:val="00F730CA"/>
    <w:rPr>
      <w:rFonts w:ascii="Courier New" w:hAnsi="Courier New" w:cs="Courier New"/>
      <w:sz w:val="20"/>
    </w:rPr>
  </w:style>
  <w:style w:type="character" w:customStyle="1" w:styleId="HTMLPreformattedChar">
    <w:name w:val="HTML Preformatted Char"/>
    <w:basedOn w:val="DefaultParagraphFont"/>
    <w:link w:val="HTMLPreformatted"/>
    <w:rsid w:val="00F730CA"/>
    <w:rPr>
      <w:rFonts w:ascii="Courier New" w:hAnsi="Courier New" w:cs="Courier New"/>
    </w:rPr>
  </w:style>
  <w:style w:type="paragraph" w:styleId="Index1">
    <w:name w:val="index 1"/>
    <w:basedOn w:val="Normal"/>
    <w:next w:val="Normal"/>
    <w:autoRedefine/>
    <w:rsid w:val="00F730CA"/>
    <w:pPr>
      <w:ind w:left="240" w:hanging="240"/>
    </w:pPr>
  </w:style>
  <w:style w:type="paragraph" w:styleId="Index2">
    <w:name w:val="index 2"/>
    <w:basedOn w:val="Normal"/>
    <w:next w:val="Normal"/>
    <w:autoRedefine/>
    <w:rsid w:val="00F730CA"/>
    <w:pPr>
      <w:ind w:left="480" w:hanging="240"/>
    </w:pPr>
  </w:style>
  <w:style w:type="paragraph" w:styleId="Index3">
    <w:name w:val="index 3"/>
    <w:basedOn w:val="Normal"/>
    <w:next w:val="Normal"/>
    <w:autoRedefine/>
    <w:rsid w:val="00F730CA"/>
    <w:pPr>
      <w:ind w:left="720" w:hanging="240"/>
    </w:pPr>
  </w:style>
  <w:style w:type="paragraph" w:styleId="Index4">
    <w:name w:val="index 4"/>
    <w:basedOn w:val="Normal"/>
    <w:next w:val="Normal"/>
    <w:autoRedefine/>
    <w:rsid w:val="00F730CA"/>
    <w:pPr>
      <w:ind w:left="960" w:hanging="240"/>
    </w:pPr>
  </w:style>
  <w:style w:type="paragraph" w:styleId="Index5">
    <w:name w:val="index 5"/>
    <w:basedOn w:val="Normal"/>
    <w:next w:val="Normal"/>
    <w:autoRedefine/>
    <w:rsid w:val="00F730CA"/>
    <w:pPr>
      <w:ind w:left="1200" w:hanging="240"/>
    </w:pPr>
  </w:style>
  <w:style w:type="paragraph" w:styleId="Index6">
    <w:name w:val="index 6"/>
    <w:basedOn w:val="Normal"/>
    <w:next w:val="Normal"/>
    <w:autoRedefine/>
    <w:rsid w:val="00F730CA"/>
    <w:pPr>
      <w:ind w:left="1440" w:hanging="240"/>
    </w:pPr>
  </w:style>
  <w:style w:type="paragraph" w:styleId="Index7">
    <w:name w:val="index 7"/>
    <w:basedOn w:val="Normal"/>
    <w:next w:val="Normal"/>
    <w:autoRedefine/>
    <w:rsid w:val="00F730CA"/>
    <w:pPr>
      <w:ind w:left="1680" w:hanging="240"/>
    </w:pPr>
  </w:style>
  <w:style w:type="paragraph" w:styleId="Index8">
    <w:name w:val="index 8"/>
    <w:basedOn w:val="Normal"/>
    <w:next w:val="Normal"/>
    <w:autoRedefine/>
    <w:rsid w:val="00F730CA"/>
    <w:pPr>
      <w:ind w:left="1920" w:hanging="240"/>
    </w:pPr>
  </w:style>
  <w:style w:type="paragraph" w:styleId="Index9">
    <w:name w:val="index 9"/>
    <w:basedOn w:val="Normal"/>
    <w:next w:val="Normal"/>
    <w:autoRedefine/>
    <w:rsid w:val="00F730CA"/>
    <w:pPr>
      <w:ind w:left="2160" w:hanging="240"/>
    </w:pPr>
  </w:style>
  <w:style w:type="paragraph" w:styleId="IndexHeading">
    <w:name w:val="index heading"/>
    <w:basedOn w:val="Normal"/>
    <w:next w:val="Index1"/>
    <w:rsid w:val="00F730CA"/>
    <w:rPr>
      <w:rFonts w:ascii="Cambria" w:hAnsi="Cambria"/>
      <w:b/>
      <w:bCs/>
    </w:rPr>
  </w:style>
  <w:style w:type="paragraph" w:styleId="IntenseQuote">
    <w:name w:val="Intense Quote"/>
    <w:basedOn w:val="Normal"/>
    <w:next w:val="Normal"/>
    <w:link w:val="IntenseQuoteChar"/>
    <w:uiPriority w:val="30"/>
    <w:qFormat/>
    <w:rsid w:val="00F730C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730CA"/>
    <w:rPr>
      <w:b/>
      <w:bCs/>
      <w:i/>
      <w:iCs/>
      <w:color w:val="4F81BD"/>
      <w:sz w:val="24"/>
    </w:rPr>
  </w:style>
  <w:style w:type="paragraph" w:styleId="List">
    <w:name w:val="List"/>
    <w:basedOn w:val="Normal"/>
    <w:rsid w:val="00F730CA"/>
    <w:pPr>
      <w:ind w:left="360" w:hanging="360"/>
      <w:contextualSpacing/>
    </w:pPr>
  </w:style>
  <w:style w:type="paragraph" w:styleId="List2">
    <w:name w:val="List 2"/>
    <w:basedOn w:val="Normal"/>
    <w:rsid w:val="00F730CA"/>
    <w:pPr>
      <w:ind w:left="720" w:hanging="360"/>
      <w:contextualSpacing/>
    </w:pPr>
  </w:style>
  <w:style w:type="paragraph" w:styleId="List3">
    <w:name w:val="List 3"/>
    <w:basedOn w:val="Normal"/>
    <w:rsid w:val="00F730CA"/>
    <w:pPr>
      <w:ind w:left="1080" w:hanging="360"/>
      <w:contextualSpacing/>
    </w:pPr>
  </w:style>
  <w:style w:type="paragraph" w:styleId="List4">
    <w:name w:val="List 4"/>
    <w:basedOn w:val="Normal"/>
    <w:rsid w:val="00F730CA"/>
    <w:pPr>
      <w:ind w:left="1440" w:hanging="360"/>
      <w:contextualSpacing/>
    </w:pPr>
  </w:style>
  <w:style w:type="paragraph" w:styleId="List5">
    <w:name w:val="List 5"/>
    <w:basedOn w:val="Normal"/>
    <w:rsid w:val="00F730CA"/>
    <w:pPr>
      <w:ind w:left="1800" w:hanging="360"/>
      <w:contextualSpacing/>
    </w:pPr>
  </w:style>
  <w:style w:type="paragraph" w:styleId="ListBullet">
    <w:name w:val="List Bullet"/>
    <w:basedOn w:val="Normal"/>
    <w:rsid w:val="00F730CA"/>
    <w:pPr>
      <w:numPr>
        <w:numId w:val="14"/>
      </w:numPr>
      <w:contextualSpacing/>
    </w:pPr>
  </w:style>
  <w:style w:type="paragraph" w:styleId="ListBullet2">
    <w:name w:val="List Bullet 2"/>
    <w:basedOn w:val="Normal"/>
    <w:rsid w:val="00F730CA"/>
    <w:pPr>
      <w:numPr>
        <w:numId w:val="15"/>
      </w:numPr>
      <w:contextualSpacing/>
    </w:pPr>
  </w:style>
  <w:style w:type="paragraph" w:styleId="ListBullet3">
    <w:name w:val="List Bullet 3"/>
    <w:basedOn w:val="Normal"/>
    <w:rsid w:val="00F730CA"/>
    <w:pPr>
      <w:numPr>
        <w:numId w:val="16"/>
      </w:numPr>
      <w:contextualSpacing/>
    </w:pPr>
  </w:style>
  <w:style w:type="paragraph" w:styleId="ListBullet4">
    <w:name w:val="List Bullet 4"/>
    <w:basedOn w:val="Normal"/>
    <w:rsid w:val="00F730CA"/>
    <w:pPr>
      <w:numPr>
        <w:numId w:val="17"/>
      </w:numPr>
      <w:contextualSpacing/>
    </w:pPr>
  </w:style>
  <w:style w:type="paragraph" w:styleId="ListBullet5">
    <w:name w:val="List Bullet 5"/>
    <w:basedOn w:val="Normal"/>
    <w:rsid w:val="00F730CA"/>
    <w:pPr>
      <w:numPr>
        <w:numId w:val="18"/>
      </w:numPr>
      <w:contextualSpacing/>
    </w:pPr>
  </w:style>
  <w:style w:type="paragraph" w:styleId="ListContinue">
    <w:name w:val="List Continue"/>
    <w:basedOn w:val="Normal"/>
    <w:rsid w:val="00F730CA"/>
    <w:pPr>
      <w:spacing w:after="120"/>
      <w:ind w:left="360"/>
      <w:contextualSpacing/>
    </w:pPr>
  </w:style>
  <w:style w:type="paragraph" w:styleId="ListContinue2">
    <w:name w:val="List Continue 2"/>
    <w:basedOn w:val="Normal"/>
    <w:rsid w:val="00F730CA"/>
    <w:pPr>
      <w:spacing w:after="120"/>
      <w:ind w:left="720"/>
      <w:contextualSpacing/>
    </w:pPr>
  </w:style>
  <w:style w:type="paragraph" w:styleId="ListContinue3">
    <w:name w:val="List Continue 3"/>
    <w:basedOn w:val="Normal"/>
    <w:rsid w:val="00F730CA"/>
    <w:pPr>
      <w:spacing w:after="120"/>
      <w:ind w:left="1080"/>
      <w:contextualSpacing/>
    </w:pPr>
  </w:style>
  <w:style w:type="paragraph" w:styleId="ListContinue4">
    <w:name w:val="List Continue 4"/>
    <w:basedOn w:val="Normal"/>
    <w:rsid w:val="00F730CA"/>
    <w:pPr>
      <w:spacing w:after="120"/>
      <w:ind w:left="1440"/>
      <w:contextualSpacing/>
    </w:pPr>
  </w:style>
  <w:style w:type="paragraph" w:styleId="ListContinue5">
    <w:name w:val="List Continue 5"/>
    <w:basedOn w:val="Normal"/>
    <w:rsid w:val="00F730CA"/>
    <w:pPr>
      <w:spacing w:after="120"/>
      <w:ind w:left="1800"/>
      <w:contextualSpacing/>
    </w:pPr>
  </w:style>
  <w:style w:type="paragraph" w:styleId="ListNumber">
    <w:name w:val="List Number"/>
    <w:basedOn w:val="Normal"/>
    <w:rsid w:val="00F730CA"/>
    <w:pPr>
      <w:numPr>
        <w:numId w:val="19"/>
      </w:numPr>
      <w:contextualSpacing/>
    </w:pPr>
  </w:style>
  <w:style w:type="paragraph" w:styleId="ListNumber2">
    <w:name w:val="List Number 2"/>
    <w:basedOn w:val="Normal"/>
    <w:rsid w:val="00F730CA"/>
    <w:pPr>
      <w:numPr>
        <w:numId w:val="20"/>
      </w:numPr>
      <w:contextualSpacing/>
    </w:pPr>
  </w:style>
  <w:style w:type="paragraph" w:styleId="ListNumber3">
    <w:name w:val="List Number 3"/>
    <w:basedOn w:val="Normal"/>
    <w:rsid w:val="00F730CA"/>
    <w:pPr>
      <w:numPr>
        <w:numId w:val="21"/>
      </w:numPr>
      <w:contextualSpacing/>
    </w:pPr>
  </w:style>
  <w:style w:type="paragraph" w:styleId="ListNumber4">
    <w:name w:val="List Number 4"/>
    <w:basedOn w:val="Normal"/>
    <w:rsid w:val="00F730CA"/>
    <w:pPr>
      <w:numPr>
        <w:numId w:val="22"/>
      </w:numPr>
      <w:contextualSpacing/>
    </w:pPr>
  </w:style>
  <w:style w:type="paragraph" w:styleId="ListNumber5">
    <w:name w:val="List Number 5"/>
    <w:basedOn w:val="Normal"/>
    <w:rsid w:val="00F730CA"/>
    <w:pPr>
      <w:numPr>
        <w:numId w:val="23"/>
      </w:numPr>
      <w:contextualSpacing/>
    </w:pPr>
  </w:style>
  <w:style w:type="paragraph" w:styleId="ListParagraph">
    <w:name w:val="List Paragraph"/>
    <w:basedOn w:val="Normal"/>
    <w:link w:val="ListParagraphChar"/>
    <w:uiPriority w:val="34"/>
    <w:qFormat/>
    <w:rsid w:val="00F730CA"/>
    <w:pPr>
      <w:ind w:left="720"/>
    </w:pPr>
  </w:style>
  <w:style w:type="paragraph" w:styleId="MacroText">
    <w:name w:val="macro"/>
    <w:link w:val="MacroTextChar"/>
    <w:rsid w:val="00F73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730CA"/>
    <w:rPr>
      <w:rFonts w:ascii="Courier New" w:hAnsi="Courier New" w:cs="Courier New"/>
      <w:lang w:val="en-US" w:eastAsia="en-US" w:bidi="ar-SA"/>
    </w:rPr>
  </w:style>
  <w:style w:type="paragraph" w:styleId="MessageHeader">
    <w:name w:val="Message Header"/>
    <w:basedOn w:val="Normal"/>
    <w:link w:val="MessageHeaderChar"/>
    <w:rsid w:val="00F730C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F730CA"/>
    <w:rPr>
      <w:rFonts w:ascii="Cambria" w:eastAsia="Times New Roman" w:hAnsi="Cambria" w:cs="Times New Roman"/>
      <w:sz w:val="24"/>
      <w:szCs w:val="24"/>
      <w:shd w:val="pct20" w:color="auto" w:fill="auto"/>
    </w:rPr>
  </w:style>
  <w:style w:type="paragraph" w:styleId="NoSpacing">
    <w:name w:val="No Spacing"/>
    <w:uiPriority w:val="1"/>
    <w:qFormat/>
    <w:rsid w:val="00F730CA"/>
    <w:rPr>
      <w:sz w:val="24"/>
    </w:rPr>
  </w:style>
  <w:style w:type="paragraph" w:styleId="NormalWeb">
    <w:name w:val="Normal (Web)"/>
    <w:basedOn w:val="Normal"/>
    <w:rsid w:val="00F730CA"/>
    <w:rPr>
      <w:szCs w:val="24"/>
    </w:rPr>
  </w:style>
  <w:style w:type="paragraph" w:styleId="NormalIndent">
    <w:name w:val="Normal Indent"/>
    <w:basedOn w:val="Normal"/>
    <w:rsid w:val="00F730CA"/>
    <w:pPr>
      <w:ind w:left="720"/>
    </w:pPr>
  </w:style>
  <w:style w:type="paragraph" w:styleId="NoteHeading">
    <w:name w:val="Note Heading"/>
    <w:basedOn w:val="Normal"/>
    <w:next w:val="Normal"/>
    <w:link w:val="NoteHeadingChar"/>
    <w:rsid w:val="00F730CA"/>
  </w:style>
  <w:style w:type="character" w:customStyle="1" w:styleId="NoteHeadingChar">
    <w:name w:val="Note Heading Char"/>
    <w:basedOn w:val="DefaultParagraphFont"/>
    <w:link w:val="NoteHeading"/>
    <w:rsid w:val="00F730CA"/>
    <w:rPr>
      <w:sz w:val="24"/>
    </w:rPr>
  </w:style>
  <w:style w:type="paragraph" w:styleId="PlainText">
    <w:name w:val="Plain Text"/>
    <w:basedOn w:val="Normal"/>
    <w:link w:val="PlainTextChar"/>
    <w:rsid w:val="00F730CA"/>
    <w:rPr>
      <w:rFonts w:ascii="Courier New" w:hAnsi="Courier New" w:cs="Courier New"/>
      <w:sz w:val="20"/>
    </w:rPr>
  </w:style>
  <w:style w:type="character" w:customStyle="1" w:styleId="PlainTextChar">
    <w:name w:val="Plain Text Char"/>
    <w:basedOn w:val="DefaultParagraphFont"/>
    <w:link w:val="PlainText"/>
    <w:rsid w:val="00F730CA"/>
    <w:rPr>
      <w:rFonts w:ascii="Courier New" w:hAnsi="Courier New" w:cs="Courier New"/>
    </w:rPr>
  </w:style>
  <w:style w:type="paragraph" w:styleId="Quote">
    <w:name w:val="Quote"/>
    <w:basedOn w:val="Normal"/>
    <w:next w:val="Normal"/>
    <w:link w:val="QuoteChar"/>
    <w:uiPriority w:val="29"/>
    <w:qFormat/>
    <w:rsid w:val="00F730CA"/>
    <w:rPr>
      <w:i/>
      <w:iCs/>
      <w:color w:val="000000"/>
    </w:rPr>
  </w:style>
  <w:style w:type="character" w:customStyle="1" w:styleId="QuoteChar">
    <w:name w:val="Quote Char"/>
    <w:basedOn w:val="DefaultParagraphFont"/>
    <w:link w:val="Quote"/>
    <w:uiPriority w:val="29"/>
    <w:rsid w:val="00F730CA"/>
    <w:rPr>
      <w:i/>
      <w:iCs/>
      <w:color w:val="000000"/>
      <w:sz w:val="24"/>
    </w:rPr>
  </w:style>
  <w:style w:type="paragraph" w:styleId="Salutation">
    <w:name w:val="Salutation"/>
    <w:basedOn w:val="Normal"/>
    <w:next w:val="Normal"/>
    <w:link w:val="SalutationChar"/>
    <w:rsid w:val="00F730CA"/>
  </w:style>
  <w:style w:type="character" w:customStyle="1" w:styleId="SalutationChar">
    <w:name w:val="Salutation Char"/>
    <w:basedOn w:val="DefaultParagraphFont"/>
    <w:link w:val="Salutation"/>
    <w:rsid w:val="00F730CA"/>
    <w:rPr>
      <w:sz w:val="24"/>
    </w:rPr>
  </w:style>
  <w:style w:type="paragraph" w:styleId="Signature">
    <w:name w:val="Signature"/>
    <w:basedOn w:val="Normal"/>
    <w:link w:val="SignatureChar"/>
    <w:rsid w:val="00F730CA"/>
    <w:pPr>
      <w:ind w:left="4320"/>
    </w:pPr>
  </w:style>
  <w:style w:type="character" w:customStyle="1" w:styleId="SignatureChar">
    <w:name w:val="Signature Char"/>
    <w:basedOn w:val="DefaultParagraphFont"/>
    <w:link w:val="Signature"/>
    <w:rsid w:val="00F730CA"/>
    <w:rPr>
      <w:sz w:val="24"/>
    </w:rPr>
  </w:style>
  <w:style w:type="paragraph" w:styleId="Subtitle">
    <w:name w:val="Subtitle"/>
    <w:basedOn w:val="Normal"/>
    <w:next w:val="Normal"/>
    <w:link w:val="SubtitleChar"/>
    <w:qFormat/>
    <w:rsid w:val="00F730CA"/>
    <w:pPr>
      <w:spacing w:after="60"/>
      <w:jc w:val="center"/>
      <w:outlineLvl w:val="1"/>
    </w:pPr>
    <w:rPr>
      <w:rFonts w:ascii="Cambria" w:hAnsi="Cambria"/>
      <w:szCs w:val="24"/>
    </w:rPr>
  </w:style>
  <w:style w:type="character" w:customStyle="1" w:styleId="SubtitleChar">
    <w:name w:val="Subtitle Char"/>
    <w:basedOn w:val="DefaultParagraphFont"/>
    <w:link w:val="Subtitle"/>
    <w:rsid w:val="00F730CA"/>
    <w:rPr>
      <w:rFonts w:ascii="Cambria" w:eastAsia="Times New Roman" w:hAnsi="Cambria" w:cs="Times New Roman"/>
      <w:sz w:val="24"/>
      <w:szCs w:val="24"/>
    </w:rPr>
  </w:style>
  <w:style w:type="paragraph" w:styleId="TableofAuthorities">
    <w:name w:val="table of authorities"/>
    <w:basedOn w:val="Normal"/>
    <w:next w:val="Normal"/>
    <w:rsid w:val="00F730CA"/>
    <w:pPr>
      <w:ind w:left="240" w:hanging="240"/>
    </w:pPr>
  </w:style>
  <w:style w:type="paragraph" w:styleId="TableofFigures">
    <w:name w:val="table of figures"/>
    <w:basedOn w:val="Normal"/>
    <w:next w:val="Normal"/>
    <w:rsid w:val="00F730CA"/>
  </w:style>
  <w:style w:type="paragraph" w:styleId="TOAHeading">
    <w:name w:val="toa heading"/>
    <w:basedOn w:val="Normal"/>
    <w:next w:val="Normal"/>
    <w:rsid w:val="00F730CA"/>
    <w:pPr>
      <w:spacing w:before="120"/>
    </w:pPr>
    <w:rPr>
      <w:rFonts w:ascii="Cambria" w:hAnsi="Cambria"/>
      <w:b/>
      <w:bCs/>
      <w:szCs w:val="24"/>
    </w:rPr>
  </w:style>
  <w:style w:type="paragraph" w:styleId="TOC1">
    <w:name w:val="toc 1"/>
    <w:basedOn w:val="Normal"/>
    <w:next w:val="Normal"/>
    <w:autoRedefine/>
    <w:rsid w:val="00F730CA"/>
  </w:style>
  <w:style w:type="paragraph" w:styleId="TOC2">
    <w:name w:val="toc 2"/>
    <w:basedOn w:val="Normal"/>
    <w:next w:val="Normal"/>
    <w:autoRedefine/>
    <w:rsid w:val="00F730CA"/>
    <w:pPr>
      <w:ind w:left="240"/>
    </w:pPr>
  </w:style>
  <w:style w:type="paragraph" w:styleId="TOC3">
    <w:name w:val="toc 3"/>
    <w:basedOn w:val="Normal"/>
    <w:next w:val="Normal"/>
    <w:autoRedefine/>
    <w:rsid w:val="00F730CA"/>
    <w:pPr>
      <w:ind w:left="480"/>
    </w:pPr>
  </w:style>
  <w:style w:type="paragraph" w:styleId="TOC4">
    <w:name w:val="toc 4"/>
    <w:basedOn w:val="Normal"/>
    <w:next w:val="Normal"/>
    <w:autoRedefine/>
    <w:rsid w:val="00F730CA"/>
    <w:pPr>
      <w:ind w:left="720"/>
    </w:pPr>
  </w:style>
  <w:style w:type="paragraph" w:styleId="TOC5">
    <w:name w:val="toc 5"/>
    <w:basedOn w:val="Normal"/>
    <w:next w:val="Normal"/>
    <w:autoRedefine/>
    <w:rsid w:val="00F730CA"/>
    <w:pPr>
      <w:ind w:left="960"/>
    </w:pPr>
  </w:style>
  <w:style w:type="paragraph" w:styleId="TOC6">
    <w:name w:val="toc 6"/>
    <w:basedOn w:val="Normal"/>
    <w:next w:val="Normal"/>
    <w:autoRedefine/>
    <w:rsid w:val="00F730CA"/>
    <w:pPr>
      <w:ind w:left="1200"/>
    </w:pPr>
  </w:style>
  <w:style w:type="paragraph" w:styleId="TOC7">
    <w:name w:val="toc 7"/>
    <w:basedOn w:val="Normal"/>
    <w:next w:val="Normal"/>
    <w:autoRedefine/>
    <w:rsid w:val="00F730CA"/>
    <w:pPr>
      <w:ind w:left="1440"/>
    </w:pPr>
  </w:style>
  <w:style w:type="paragraph" w:styleId="TOC8">
    <w:name w:val="toc 8"/>
    <w:basedOn w:val="Normal"/>
    <w:next w:val="Normal"/>
    <w:autoRedefine/>
    <w:rsid w:val="00F730CA"/>
    <w:pPr>
      <w:ind w:left="1680"/>
    </w:pPr>
  </w:style>
  <w:style w:type="paragraph" w:styleId="TOC9">
    <w:name w:val="toc 9"/>
    <w:basedOn w:val="Normal"/>
    <w:next w:val="Normal"/>
    <w:autoRedefine/>
    <w:rsid w:val="00F730CA"/>
    <w:pPr>
      <w:ind w:left="1920"/>
    </w:pPr>
  </w:style>
  <w:style w:type="paragraph" w:styleId="TOCHeading">
    <w:name w:val="TOC Heading"/>
    <w:basedOn w:val="Heading1"/>
    <w:next w:val="Normal"/>
    <w:uiPriority w:val="39"/>
    <w:semiHidden/>
    <w:unhideWhenUsed/>
    <w:qFormat/>
    <w:rsid w:val="00F730CA"/>
    <w:pPr>
      <w:spacing w:before="240" w:after="60"/>
      <w:outlineLvl w:val="9"/>
    </w:pPr>
    <w:rPr>
      <w:rFonts w:ascii="Cambria" w:hAnsi="Cambria"/>
      <w:bCs/>
      <w:kern w:val="32"/>
      <w:szCs w:val="32"/>
    </w:rPr>
  </w:style>
  <w:style w:type="character" w:customStyle="1" w:styleId="ListParagraphChar">
    <w:name w:val="List Paragraph Char"/>
    <w:link w:val="ListParagraph"/>
    <w:uiPriority w:val="34"/>
    <w:locked/>
    <w:rsid w:val="00F92088"/>
    <w:rPr>
      <w:sz w:val="24"/>
    </w:rPr>
  </w:style>
  <w:style w:type="character" w:customStyle="1" w:styleId="FooterChar">
    <w:name w:val="Footer Char"/>
    <w:basedOn w:val="DefaultParagraphFont"/>
    <w:link w:val="Footer"/>
    <w:uiPriority w:val="99"/>
    <w:rsid w:val="00AF0C7C"/>
    <w:rPr>
      <w:sz w:val="24"/>
    </w:rPr>
  </w:style>
  <w:style w:type="paragraph" w:customStyle="1" w:styleId="TableParagraph">
    <w:name w:val="Table Paragraph"/>
    <w:basedOn w:val="Normal"/>
    <w:uiPriority w:val="1"/>
    <w:qFormat/>
    <w:rsid w:val="00B902C4"/>
    <w:pPr>
      <w:autoSpaceDE w:val="0"/>
      <w:autoSpaceDN w:val="0"/>
      <w:adjustRightInd w:val="0"/>
      <w:spacing w:line="275" w:lineRule="exact"/>
      <w:jc w:val="right"/>
    </w:pPr>
    <w:rPr>
      <w:szCs w:val="24"/>
    </w:rPr>
  </w:style>
  <w:style w:type="character" w:customStyle="1" w:styleId="TitleChar">
    <w:name w:val="Title Char"/>
    <w:basedOn w:val="DefaultParagraphFont"/>
    <w:link w:val="Title"/>
    <w:uiPriority w:val="1"/>
    <w:rsid w:val="00B902C4"/>
    <w:rPr>
      <w:b/>
      <w:bCs/>
      <w:sz w:val="32"/>
    </w:rPr>
  </w:style>
  <w:style w:type="paragraph" w:customStyle="1" w:styleId="Default">
    <w:name w:val="Default"/>
    <w:rsid w:val="00B902C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6BC4-560D-4EC5-83C0-87922C0E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9211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Appendix D - Sample Budget and Justification</vt:lpstr>
    </vt:vector>
  </TitlesOfParts>
  <Company>DHHS</Company>
  <LinksUpToDate>false</LinksUpToDate>
  <CharactersWithSpaces>10784</CharactersWithSpaces>
  <SharedDoc>false</SharedDoc>
  <HLinks>
    <vt:vector size="6" baseType="variant">
      <vt:variant>
        <vt:i4>2621481</vt:i4>
      </vt:variant>
      <vt:variant>
        <vt:i4>0</vt:i4>
      </vt:variant>
      <vt:variant>
        <vt:i4>0</vt:i4>
      </vt:variant>
      <vt:variant>
        <vt:i4>5</vt:i4>
      </vt:variant>
      <vt:variant>
        <vt:lpwstr>http://www.samhsa.gov/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Sample Budget and Justification</dc:title>
  <dc:subject>Sample Budget</dc:subject>
  <dc:creator>SAMHSA\Division of Grants Management</dc:creator>
  <cp:keywords>Sample Budget</cp:keywords>
  <cp:lastModifiedBy>Cohen, Sara (IHS/HQ) [C]</cp:lastModifiedBy>
  <cp:revision>2</cp:revision>
  <cp:lastPrinted>2010-12-02T15:22:00Z</cp:lastPrinted>
  <dcterms:created xsi:type="dcterms:W3CDTF">2024-03-22T00:28:00Z</dcterms:created>
  <dcterms:modified xsi:type="dcterms:W3CDTF">2024-03-22T00:28:00Z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NewReviewCycle">
    <vt:lpwstr/>
  </property>
  <property fmtid="{D5CDD505-2E9C-101B-9397-08002B2CF9AE}" pid="4" name="GrammarlyDocumentId">
    <vt:lpwstr>8fc2b6b1a2830d3f7bd64ac13548d547571ecb03a5d733f31a8345f57b811c92</vt:lpwstr>
  </property>
</Properties>
</file>